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73" w:rsidRPr="00EB47B2" w:rsidRDefault="00D011F6" w:rsidP="002B0B73">
      <w:pPr>
        <w:pStyle w:val="BodyText"/>
        <w:rPr>
          <w:rFonts w:ascii="Arial" w:hAnsi="Arial" w:cs="Arial"/>
          <w:b w:val="0"/>
          <w:smallCaps w:val="0"/>
          <w:sz w:val="24"/>
          <w:lang w:val="en-GB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5442585</wp:posOffset>
            </wp:positionH>
            <wp:positionV relativeFrom="paragraph">
              <wp:posOffset>-652144</wp:posOffset>
            </wp:positionV>
            <wp:extent cx="673100" cy="600476"/>
            <wp:effectExtent l="0" t="0" r="0" b="9525"/>
            <wp:wrapNone/>
            <wp:docPr id="2" name="Picture 2" descr="C:\Documents and Settings\coxd\My Documents\My Pictures\werk\logo\Logo Belspo White 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oxd\My Documents\My Pictures\werk\logo\Logo Belspo White 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0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B73" w:rsidRPr="00557B2A" w:rsidRDefault="002B0B73" w:rsidP="002B0B73">
      <w:pPr>
        <w:pStyle w:val="Title"/>
        <w:spacing w:before="0"/>
        <w:jc w:val="center"/>
        <w:rPr>
          <w:rFonts w:ascii="Arial" w:hAnsi="Arial" w:cs="Arial"/>
          <w:color w:val="1D1B11" w:themeColor="background2" w:themeShade="1A"/>
        </w:rPr>
      </w:pPr>
      <w:r w:rsidRPr="00557B2A">
        <w:rPr>
          <w:rFonts w:ascii="Arial" w:hAnsi="Arial" w:cs="Arial"/>
          <w:color w:val="1D1B11" w:themeColor="background2" w:themeShade="1A"/>
        </w:rPr>
        <w:t>BRAIN-</w:t>
      </w:r>
      <w:r w:rsidR="001B530A" w:rsidRPr="00557B2A">
        <w:rPr>
          <w:rFonts w:ascii="Arial" w:hAnsi="Arial" w:cs="Arial"/>
          <w:caps w:val="0"/>
          <w:color w:val="1D1B11" w:themeColor="background2" w:themeShade="1A"/>
        </w:rPr>
        <w:t>be</w:t>
      </w:r>
    </w:p>
    <w:p w:rsidR="002B0B73" w:rsidRPr="00557B2A" w:rsidRDefault="002B0B73" w:rsidP="002B0B73">
      <w:pPr>
        <w:pStyle w:val="Title"/>
        <w:spacing w:before="0"/>
        <w:jc w:val="center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557B2A">
        <w:rPr>
          <w:rFonts w:ascii="Arial" w:hAnsi="Arial" w:cs="Arial"/>
          <w:color w:val="1D1B11" w:themeColor="background2" w:themeShade="1A"/>
          <w:sz w:val="24"/>
          <w:szCs w:val="24"/>
        </w:rPr>
        <w:t>Belgian Research Action through Interdisciplinary Networks</w:t>
      </w:r>
    </w:p>
    <w:p w:rsidR="002B0B73" w:rsidRPr="002B0B73" w:rsidRDefault="002B0B73" w:rsidP="002B0B73"/>
    <w:p w:rsidR="002B0B73" w:rsidRPr="00413614" w:rsidRDefault="002B0B73" w:rsidP="002B0B73">
      <w:pPr>
        <w:jc w:val="center"/>
        <w:rPr>
          <w:rFonts w:ascii="Arial" w:hAnsi="Arial" w:cs="Arial"/>
          <w:b/>
          <w:sz w:val="18"/>
          <w:lang w:val="en-GB"/>
        </w:rPr>
      </w:pPr>
    </w:p>
    <w:p w:rsidR="00AB5C92" w:rsidRPr="00413614" w:rsidRDefault="00AB5C92" w:rsidP="00AB5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8A54" w:themeFill="background2" w:themeFillShade="80"/>
        <w:jc w:val="center"/>
        <w:rPr>
          <w:rFonts w:ascii="Arial" w:hAnsi="Arial" w:cs="Arial"/>
          <w:b/>
          <w:color w:val="FFFFFF" w:themeColor="background1"/>
          <w:sz w:val="24"/>
          <w:szCs w:val="32"/>
          <w:lang w:val="en-GB"/>
        </w:rPr>
      </w:pPr>
      <w:r w:rsidRPr="00413614">
        <w:rPr>
          <w:rFonts w:ascii="Arial" w:hAnsi="Arial" w:cs="Arial"/>
          <w:b/>
          <w:color w:val="FFFFFF" w:themeColor="background1"/>
          <w:sz w:val="24"/>
          <w:szCs w:val="32"/>
          <w:lang w:val="en-GB"/>
        </w:rPr>
        <w:t>Call for proposals 201</w:t>
      </w:r>
      <w:r w:rsidR="005043CB" w:rsidRPr="00413614">
        <w:rPr>
          <w:rFonts w:ascii="Arial" w:hAnsi="Arial" w:cs="Arial"/>
          <w:b/>
          <w:color w:val="FFFFFF" w:themeColor="background1"/>
          <w:sz w:val="24"/>
          <w:szCs w:val="32"/>
          <w:lang w:val="en-GB"/>
        </w:rPr>
        <w:t>6</w:t>
      </w:r>
    </w:p>
    <w:p w:rsidR="00AB5C92" w:rsidRPr="00413614" w:rsidRDefault="00AB5C92" w:rsidP="00AB5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8A54" w:themeFill="background2" w:themeFillShade="80"/>
        <w:tabs>
          <w:tab w:val="left" w:pos="5670"/>
        </w:tabs>
        <w:jc w:val="center"/>
        <w:rPr>
          <w:rFonts w:ascii="Arial" w:hAnsi="Arial" w:cs="Arial"/>
          <w:b/>
          <w:color w:val="FFFFFF" w:themeColor="background1"/>
          <w:sz w:val="24"/>
          <w:szCs w:val="32"/>
          <w:lang w:val="en-GB"/>
        </w:rPr>
      </w:pPr>
    </w:p>
    <w:p w:rsidR="005043CB" w:rsidRPr="00413614" w:rsidRDefault="005043CB" w:rsidP="00504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8A54" w:themeFill="background2" w:themeFillShade="80"/>
        <w:jc w:val="center"/>
        <w:rPr>
          <w:rFonts w:ascii="Arial" w:hAnsi="Arial" w:cs="Arial"/>
          <w:b/>
          <w:color w:val="FFFFFF" w:themeColor="background1"/>
          <w:sz w:val="24"/>
          <w:szCs w:val="32"/>
          <w:lang w:val="en-GB"/>
        </w:rPr>
      </w:pPr>
      <w:r w:rsidRPr="00413614">
        <w:rPr>
          <w:rFonts w:ascii="Arial" w:hAnsi="Arial" w:cs="Arial"/>
          <w:b/>
          <w:color w:val="FFFFFF" w:themeColor="background1"/>
          <w:sz w:val="24"/>
          <w:szCs w:val="32"/>
          <w:lang w:val="en-GB"/>
        </w:rPr>
        <w:t xml:space="preserve">Axis 1 - </w:t>
      </w:r>
      <w:r w:rsidRPr="00413614">
        <w:rPr>
          <w:rFonts w:ascii="Arial" w:hAnsi="Arial" w:cs="Arial"/>
          <w:b/>
          <w:color w:val="FFFFFF" w:themeColor="background1"/>
          <w:sz w:val="24"/>
          <w:szCs w:val="32"/>
          <w:lang w:val="en-GB"/>
        </w:rPr>
        <w:tab/>
        <w:t xml:space="preserve">Ecosystems, biodiversity, evolution </w:t>
      </w:r>
    </w:p>
    <w:p w:rsidR="005043CB" w:rsidRPr="00413614" w:rsidRDefault="005043CB" w:rsidP="00504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8A54" w:themeFill="background2" w:themeFillShade="80"/>
        <w:jc w:val="center"/>
        <w:rPr>
          <w:rFonts w:ascii="Arial" w:hAnsi="Arial" w:cs="Arial"/>
          <w:b/>
          <w:color w:val="FFFFFF" w:themeColor="background1"/>
          <w:sz w:val="24"/>
          <w:szCs w:val="32"/>
          <w:lang w:val="en-GB"/>
        </w:rPr>
      </w:pPr>
      <w:r w:rsidRPr="00413614">
        <w:rPr>
          <w:rFonts w:ascii="Arial" w:hAnsi="Arial" w:cs="Arial"/>
          <w:b/>
          <w:color w:val="FFFFFF" w:themeColor="background1"/>
          <w:sz w:val="24"/>
          <w:szCs w:val="32"/>
          <w:lang w:val="en-GB"/>
        </w:rPr>
        <w:t xml:space="preserve">Axis 2 - </w:t>
      </w:r>
      <w:r w:rsidRPr="00413614">
        <w:rPr>
          <w:rFonts w:ascii="Arial" w:hAnsi="Arial" w:cs="Arial"/>
          <w:b/>
          <w:color w:val="FFFFFF" w:themeColor="background1"/>
          <w:sz w:val="24"/>
          <w:szCs w:val="32"/>
          <w:lang w:val="en-GB"/>
        </w:rPr>
        <w:tab/>
      </w:r>
      <w:proofErr w:type="spellStart"/>
      <w:r w:rsidRPr="00413614">
        <w:rPr>
          <w:rFonts w:ascii="Arial" w:hAnsi="Arial" w:cs="Arial"/>
          <w:b/>
          <w:color w:val="FFFFFF" w:themeColor="background1"/>
          <w:sz w:val="24"/>
          <w:szCs w:val="32"/>
          <w:lang w:val="en-GB"/>
        </w:rPr>
        <w:t>Geosystems</w:t>
      </w:r>
      <w:proofErr w:type="spellEnd"/>
      <w:r w:rsidRPr="00413614">
        <w:rPr>
          <w:rFonts w:ascii="Arial" w:hAnsi="Arial" w:cs="Arial"/>
          <w:b/>
          <w:color w:val="FFFFFF" w:themeColor="background1"/>
          <w:sz w:val="24"/>
          <w:szCs w:val="32"/>
          <w:lang w:val="en-GB"/>
        </w:rPr>
        <w:t>, universe and climate</w:t>
      </w:r>
    </w:p>
    <w:p w:rsidR="005043CB" w:rsidRPr="00413614" w:rsidRDefault="005043CB" w:rsidP="00504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8A54" w:themeFill="background2" w:themeFillShade="80"/>
        <w:jc w:val="center"/>
        <w:rPr>
          <w:rFonts w:ascii="Arial" w:hAnsi="Arial" w:cs="Arial"/>
          <w:b/>
          <w:color w:val="FFFFFF" w:themeColor="background1"/>
          <w:sz w:val="24"/>
          <w:szCs w:val="32"/>
          <w:lang w:val="en-GB"/>
        </w:rPr>
      </w:pPr>
      <w:r w:rsidRPr="00413614">
        <w:rPr>
          <w:rFonts w:ascii="Arial" w:hAnsi="Arial" w:cs="Arial"/>
          <w:b/>
          <w:color w:val="FFFFFF" w:themeColor="background1"/>
          <w:sz w:val="24"/>
          <w:szCs w:val="32"/>
          <w:lang w:val="en-GB"/>
        </w:rPr>
        <w:t xml:space="preserve">Axis 3 - </w:t>
      </w:r>
      <w:r w:rsidRPr="00413614">
        <w:rPr>
          <w:rFonts w:ascii="Arial" w:hAnsi="Arial" w:cs="Arial"/>
          <w:b/>
          <w:color w:val="FFFFFF" w:themeColor="background1"/>
          <w:sz w:val="24"/>
          <w:szCs w:val="32"/>
          <w:lang w:val="en-GB"/>
        </w:rPr>
        <w:tab/>
        <w:t>Cultural, historical and scientific heritage</w:t>
      </w:r>
    </w:p>
    <w:p w:rsidR="005043CB" w:rsidRPr="00413614" w:rsidRDefault="005043CB" w:rsidP="00504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8A54" w:themeFill="background2" w:themeFillShade="80"/>
        <w:jc w:val="center"/>
        <w:rPr>
          <w:rFonts w:ascii="Arial" w:hAnsi="Arial" w:cs="Arial"/>
          <w:b/>
          <w:color w:val="FFFFFF" w:themeColor="background1"/>
          <w:sz w:val="24"/>
          <w:szCs w:val="32"/>
          <w:lang w:val="en-GB"/>
        </w:rPr>
      </w:pPr>
      <w:r w:rsidRPr="00413614">
        <w:rPr>
          <w:rFonts w:ascii="Arial" w:hAnsi="Arial" w:cs="Arial"/>
          <w:b/>
          <w:color w:val="FFFFFF" w:themeColor="background1"/>
          <w:sz w:val="24"/>
          <w:szCs w:val="32"/>
          <w:lang w:val="en-GB"/>
        </w:rPr>
        <w:t xml:space="preserve">Axis 4 - </w:t>
      </w:r>
      <w:r w:rsidRPr="00413614">
        <w:rPr>
          <w:rFonts w:ascii="Arial" w:hAnsi="Arial" w:cs="Arial"/>
          <w:b/>
          <w:color w:val="FFFFFF" w:themeColor="background1"/>
          <w:sz w:val="24"/>
          <w:szCs w:val="32"/>
          <w:lang w:val="en-GB"/>
        </w:rPr>
        <w:tab/>
      </w:r>
      <w:bookmarkStart w:id="0" w:name="_GoBack"/>
      <w:r w:rsidRPr="00413614">
        <w:rPr>
          <w:rFonts w:ascii="Arial" w:hAnsi="Arial" w:cs="Arial"/>
          <w:b/>
          <w:color w:val="FFFFFF" w:themeColor="background1"/>
          <w:sz w:val="24"/>
          <w:szCs w:val="32"/>
          <w:lang w:val="en-GB"/>
        </w:rPr>
        <w:t xml:space="preserve">Federal public </w:t>
      </w:r>
      <w:bookmarkEnd w:id="0"/>
      <w:r w:rsidRPr="00413614">
        <w:rPr>
          <w:rFonts w:ascii="Arial" w:hAnsi="Arial" w:cs="Arial"/>
          <w:b/>
          <w:color w:val="FFFFFF" w:themeColor="background1"/>
          <w:sz w:val="24"/>
          <w:szCs w:val="32"/>
          <w:lang w:val="en-GB"/>
        </w:rPr>
        <w:t xml:space="preserve">strategies </w:t>
      </w:r>
    </w:p>
    <w:p w:rsidR="005043CB" w:rsidRPr="00413614" w:rsidRDefault="005043CB" w:rsidP="00504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8A54" w:themeFill="background2" w:themeFillShade="80"/>
        <w:jc w:val="center"/>
        <w:rPr>
          <w:rFonts w:ascii="Arial" w:hAnsi="Arial" w:cs="Arial"/>
          <w:b/>
          <w:color w:val="FFFFFF" w:themeColor="background1"/>
          <w:sz w:val="24"/>
          <w:szCs w:val="32"/>
          <w:lang w:val="en-GB"/>
        </w:rPr>
      </w:pPr>
      <w:r w:rsidRPr="00413614">
        <w:rPr>
          <w:rFonts w:ascii="Arial" w:hAnsi="Arial" w:cs="Arial"/>
          <w:b/>
          <w:color w:val="FFFFFF" w:themeColor="background1"/>
          <w:sz w:val="24"/>
          <w:szCs w:val="32"/>
          <w:lang w:val="en-GB"/>
        </w:rPr>
        <w:t>Axis 5 - Major societal challenges</w:t>
      </w:r>
    </w:p>
    <w:p w:rsidR="005043CB" w:rsidRPr="00413614" w:rsidRDefault="005043CB" w:rsidP="00504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8A54" w:themeFill="background2" w:themeFillShade="80"/>
        <w:jc w:val="center"/>
        <w:rPr>
          <w:rFonts w:ascii="Arial" w:hAnsi="Arial" w:cs="Arial"/>
          <w:b/>
          <w:color w:val="FFFFFF" w:themeColor="background1"/>
          <w:sz w:val="24"/>
          <w:szCs w:val="32"/>
          <w:lang w:val="en-GB"/>
        </w:rPr>
      </w:pPr>
      <w:r w:rsidRPr="00413614">
        <w:rPr>
          <w:rFonts w:ascii="Arial" w:hAnsi="Arial" w:cs="Arial"/>
          <w:b/>
          <w:color w:val="FFFFFF" w:themeColor="background1"/>
          <w:sz w:val="24"/>
          <w:szCs w:val="32"/>
          <w:lang w:val="en-GB"/>
        </w:rPr>
        <w:t xml:space="preserve">Axis 6 - </w:t>
      </w:r>
      <w:r w:rsidRPr="00413614">
        <w:rPr>
          <w:rFonts w:ascii="Arial" w:hAnsi="Arial" w:cs="Arial"/>
          <w:b/>
          <w:color w:val="FFFFFF" w:themeColor="background1"/>
          <w:sz w:val="24"/>
          <w:szCs w:val="32"/>
          <w:lang w:val="en-GB"/>
        </w:rPr>
        <w:tab/>
        <w:t>Management of collections</w:t>
      </w:r>
    </w:p>
    <w:p w:rsidR="002457D6" w:rsidRPr="00C91F01" w:rsidRDefault="002457D6" w:rsidP="00346BB9">
      <w:pPr>
        <w:jc w:val="center"/>
        <w:rPr>
          <w:rFonts w:ascii="Arial" w:hAnsi="Arial" w:cs="Arial"/>
          <w:b/>
          <w:sz w:val="28"/>
          <w:szCs w:val="28"/>
        </w:rPr>
      </w:pPr>
    </w:p>
    <w:p w:rsidR="00346BB9" w:rsidRPr="00303DD4" w:rsidRDefault="00346BB9" w:rsidP="00346BB9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303DD4">
        <w:rPr>
          <w:rFonts w:ascii="Arial" w:hAnsi="Arial" w:cs="Arial"/>
          <w:b/>
          <w:i/>
          <w:sz w:val="28"/>
          <w:szCs w:val="28"/>
        </w:rPr>
        <w:t>Expression of interest</w:t>
      </w:r>
    </w:p>
    <w:p w:rsidR="002B0B73" w:rsidRPr="00C91F01" w:rsidRDefault="002B0B73" w:rsidP="00346BB9">
      <w:pPr>
        <w:rPr>
          <w:rFonts w:ascii="Arial" w:hAnsi="Arial" w:cs="Arial"/>
        </w:rPr>
      </w:pPr>
    </w:p>
    <w:p w:rsidR="00346BB9" w:rsidRPr="00315F7A" w:rsidRDefault="00444B42" w:rsidP="00346BB9">
      <w:pPr>
        <w:jc w:val="center"/>
        <w:rPr>
          <w:rFonts w:ascii="Arial" w:hAnsi="Arial" w:cs="Arial"/>
          <w:b/>
          <w:i/>
          <w:szCs w:val="22"/>
        </w:rPr>
      </w:pPr>
      <w:r w:rsidRPr="002B0B73">
        <w:rPr>
          <w:rFonts w:ascii="Arial" w:hAnsi="Arial" w:cs="Arial"/>
          <w:b/>
          <w:i/>
          <w:szCs w:val="22"/>
        </w:rPr>
        <w:t>Closing date</w:t>
      </w:r>
      <w:r w:rsidRPr="00315F7A">
        <w:rPr>
          <w:rFonts w:ascii="Arial" w:hAnsi="Arial" w:cs="Arial"/>
          <w:b/>
          <w:i/>
          <w:szCs w:val="22"/>
        </w:rPr>
        <w:t xml:space="preserve">: </w:t>
      </w:r>
      <w:r w:rsidR="00AB5C92">
        <w:rPr>
          <w:rFonts w:ascii="Arial" w:hAnsi="Arial" w:cs="Arial"/>
          <w:b/>
          <w:i/>
          <w:szCs w:val="22"/>
        </w:rPr>
        <w:t>1</w:t>
      </w:r>
      <w:r w:rsidR="005043CB">
        <w:rPr>
          <w:rFonts w:ascii="Arial" w:hAnsi="Arial" w:cs="Arial"/>
          <w:b/>
          <w:i/>
          <w:szCs w:val="22"/>
        </w:rPr>
        <w:t>5</w:t>
      </w:r>
      <w:r w:rsidR="00AB5C92">
        <w:rPr>
          <w:rFonts w:ascii="Arial" w:hAnsi="Arial" w:cs="Arial"/>
          <w:b/>
          <w:i/>
          <w:szCs w:val="22"/>
        </w:rPr>
        <w:t xml:space="preserve"> J</w:t>
      </w:r>
      <w:r w:rsidR="005043CB">
        <w:rPr>
          <w:rFonts w:ascii="Arial" w:hAnsi="Arial" w:cs="Arial"/>
          <w:b/>
          <w:i/>
          <w:szCs w:val="22"/>
        </w:rPr>
        <w:t>une</w:t>
      </w:r>
      <w:r w:rsidR="002B0B73" w:rsidRPr="00315F7A">
        <w:rPr>
          <w:rFonts w:ascii="Arial" w:hAnsi="Arial" w:cs="Arial"/>
          <w:b/>
          <w:i/>
          <w:szCs w:val="22"/>
        </w:rPr>
        <w:t xml:space="preserve"> 201</w:t>
      </w:r>
      <w:r w:rsidR="005043CB">
        <w:rPr>
          <w:rFonts w:ascii="Arial" w:hAnsi="Arial" w:cs="Arial"/>
          <w:b/>
          <w:i/>
          <w:szCs w:val="22"/>
        </w:rPr>
        <w:t>6</w:t>
      </w:r>
      <w:r w:rsidR="0011045D">
        <w:rPr>
          <w:rFonts w:ascii="Arial" w:hAnsi="Arial" w:cs="Arial"/>
          <w:b/>
          <w:i/>
          <w:szCs w:val="22"/>
        </w:rPr>
        <w:t xml:space="preserve"> midnight</w:t>
      </w:r>
    </w:p>
    <w:p w:rsidR="008629B2" w:rsidRPr="00315F7A" w:rsidRDefault="008629B2" w:rsidP="00346BB9">
      <w:pPr>
        <w:jc w:val="center"/>
        <w:rPr>
          <w:rFonts w:ascii="Arial" w:hAnsi="Arial" w:cs="Arial"/>
          <w:b/>
          <w:i/>
          <w:szCs w:val="22"/>
        </w:rPr>
      </w:pPr>
    </w:p>
    <w:p w:rsidR="00315F7A" w:rsidRDefault="00444B42" w:rsidP="00315F7A">
      <w:pPr>
        <w:jc w:val="center"/>
        <w:rPr>
          <w:rFonts w:ascii="Arial" w:hAnsi="Arial" w:cs="Arial"/>
          <w:b/>
          <w:i/>
          <w:szCs w:val="22"/>
          <w:lang w:val="en-GB"/>
        </w:rPr>
      </w:pPr>
      <w:r w:rsidRPr="00315F7A">
        <w:rPr>
          <w:rFonts w:ascii="Arial" w:hAnsi="Arial" w:cs="Arial"/>
          <w:b/>
          <w:i/>
          <w:szCs w:val="22"/>
        </w:rPr>
        <w:t xml:space="preserve">To be sent </w:t>
      </w:r>
      <w:r w:rsidR="0011045D">
        <w:rPr>
          <w:rFonts w:ascii="Arial" w:hAnsi="Arial" w:cs="Arial"/>
          <w:b/>
          <w:i/>
          <w:szCs w:val="22"/>
        </w:rPr>
        <w:t xml:space="preserve">by mail </w:t>
      </w:r>
      <w:r w:rsidR="0011045D">
        <w:rPr>
          <w:rFonts w:ascii="Arial" w:hAnsi="Arial" w:cs="Arial"/>
          <w:b/>
          <w:i/>
          <w:szCs w:val="22"/>
          <w:lang w:val="en-GB"/>
        </w:rPr>
        <w:t xml:space="preserve">with subject "Axis </w:t>
      </w:r>
      <w:r w:rsidR="00F3115F">
        <w:rPr>
          <w:rFonts w:ascii="Arial" w:hAnsi="Arial" w:cs="Arial"/>
          <w:b/>
          <w:i/>
          <w:szCs w:val="22"/>
          <w:lang w:val="en-GB"/>
        </w:rPr>
        <w:t>[</w:t>
      </w:r>
      <w:r w:rsidR="0011045D">
        <w:rPr>
          <w:rFonts w:ascii="Arial" w:hAnsi="Arial" w:cs="Arial"/>
          <w:b/>
          <w:i/>
          <w:szCs w:val="22"/>
          <w:lang w:val="en-GB"/>
        </w:rPr>
        <w:t>X</w:t>
      </w:r>
      <w:proofErr w:type="gramStart"/>
      <w:r w:rsidR="00F3115F">
        <w:rPr>
          <w:rFonts w:ascii="Arial" w:hAnsi="Arial" w:cs="Arial"/>
          <w:b/>
          <w:i/>
          <w:szCs w:val="22"/>
          <w:lang w:val="en-GB"/>
        </w:rPr>
        <w:t>]</w:t>
      </w:r>
      <w:r w:rsidR="0011045D">
        <w:rPr>
          <w:rFonts w:ascii="Arial" w:hAnsi="Arial" w:cs="Arial"/>
          <w:b/>
          <w:i/>
          <w:szCs w:val="22"/>
          <w:lang w:val="en-GB"/>
        </w:rPr>
        <w:t>_</w:t>
      </w:r>
      <w:proofErr w:type="gramEnd"/>
      <w:r w:rsidR="00F3115F">
        <w:rPr>
          <w:rFonts w:ascii="Arial" w:hAnsi="Arial" w:cs="Arial"/>
          <w:b/>
          <w:i/>
          <w:szCs w:val="22"/>
          <w:lang w:val="en-GB"/>
        </w:rPr>
        <w:t>[</w:t>
      </w:r>
      <w:r w:rsidR="0011045D">
        <w:rPr>
          <w:rFonts w:ascii="Arial" w:hAnsi="Arial" w:cs="Arial"/>
          <w:b/>
          <w:i/>
          <w:szCs w:val="22"/>
          <w:lang w:val="en-GB"/>
        </w:rPr>
        <w:t>Acronym</w:t>
      </w:r>
      <w:r w:rsidR="00F3115F">
        <w:rPr>
          <w:rFonts w:ascii="Arial" w:hAnsi="Arial" w:cs="Arial"/>
          <w:b/>
          <w:i/>
          <w:szCs w:val="22"/>
          <w:lang w:val="en-GB"/>
        </w:rPr>
        <w:t xml:space="preserve"> of the proposal]</w:t>
      </w:r>
      <w:r w:rsidR="0011045D">
        <w:rPr>
          <w:rFonts w:ascii="Arial" w:hAnsi="Arial" w:cs="Arial"/>
          <w:b/>
          <w:i/>
          <w:szCs w:val="22"/>
          <w:lang w:val="en-GB"/>
        </w:rPr>
        <w:t>" and</w:t>
      </w:r>
      <w:r w:rsidR="00F3115F">
        <w:rPr>
          <w:rFonts w:ascii="Arial" w:hAnsi="Arial" w:cs="Arial"/>
          <w:b/>
          <w:i/>
          <w:szCs w:val="22"/>
          <w:lang w:val="en-GB"/>
        </w:rPr>
        <w:t xml:space="preserve"> </w:t>
      </w:r>
      <w:r w:rsidR="0011045D">
        <w:rPr>
          <w:rFonts w:ascii="Arial" w:hAnsi="Arial" w:cs="Arial"/>
          <w:b/>
          <w:i/>
          <w:szCs w:val="22"/>
        </w:rPr>
        <w:t>renamed in the format</w:t>
      </w:r>
      <w:r w:rsidR="00F3115F">
        <w:rPr>
          <w:rFonts w:ascii="Arial" w:hAnsi="Arial" w:cs="Arial"/>
          <w:b/>
          <w:i/>
          <w:szCs w:val="22"/>
        </w:rPr>
        <w:t xml:space="preserve"> </w:t>
      </w:r>
      <w:r w:rsidR="0011045D">
        <w:rPr>
          <w:rFonts w:ascii="Arial" w:hAnsi="Arial" w:cs="Arial"/>
          <w:b/>
          <w:i/>
          <w:szCs w:val="22"/>
        </w:rPr>
        <w:t xml:space="preserve"> "</w:t>
      </w:r>
      <w:r w:rsidR="00F3115F">
        <w:rPr>
          <w:rFonts w:ascii="Arial" w:hAnsi="Arial" w:cs="Arial"/>
          <w:b/>
          <w:i/>
          <w:szCs w:val="22"/>
        </w:rPr>
        <w:t>[</w:t>
      </w:r>
      <w:r w:rsidR="001B7BF1">
        <w:rPr>
          <w:rFonts w:ascii="Arial" w:hAnsi="Arial" w:cs="Arial"/>
          <w:b/>
          <w:i/>
          <w:szCs w:val="22"/>
        </w:rPr>
        <w:t>Acronym</w:t>
      </w:r>
      <w:r w:rsidR="00F3115F">
        <w:rPr>
          <w:rFonts w:ascii="Arial" w:hAnsi="Arial" w:cs="Arial"/>
          <w:b/>
          <w:i/>
          <w:szCs w:val="22"/>
        </w:rPr>
        <w:t xml:space="preserve"> of the proposal]</w:t>
      </w:r>
      <w:r w:rsidR="0011045D">
        <w:rPr>
          <w:rFonts w:ascii="Arial" w:hAnsi="Arial" w:cs="Arial"/>
          <w:b/>
          <w:i/>
          <w:szCs w:val="22"/>
        </w:rPr>
        <w:t>_</w:t>
      </w:r>
      <w:r w:rsidR="00F3115F">
        <w:rPr>
          <w:rFonts w:ascii="Arial" w:hAnsi="Arial" w:cs="Arial"/>
          <w:b/>
          <w:i/>
          <w:szCs w:val="22"/>
        </w:rPr>
        <w:t>[</w:t>
      </w:r>
      <w:r w:rsidR="0011045D">
        <w:rPr>
          <w:rFonts w:ascii="Arial" w:hAnsi="Arial" w:cs="Arial"/>
          <w:b/>
          <w:i/>
          <w:szCs w:val="22"/>
        </w:rPr>
        <w:t>name</w:t>
      </w:r>
      <w:r w:rsidR="00F3115F">
        <w:rPr>
          <w:rFonts w:ascii="Arial" w:hAnsi="Arial" w:cs="Arial"/>
          <w:b/>
          <w:i/>
          <w:szCs w:val="22"/>
        </w:rPr>
        <w:t xml:space="preserve"> of the</w:t>
      </w:r>
      <w:r w:rsidR="0011045D">
        <w:rPr>
          <w:rFonts w:ascii="Arial" w:hAnsi="Arial" w:cs="Arial"/>
          <w:b/>
          <w:i/>
          <w:szCs w:val="22"/>
        </w:rPr>
        <w:t xml:space="preserve"> coordinator</w:t>
      </w:r>
      <w:r w:rsidR="00F3115F">
        <w:rPr>
          <w:rFonts w:ascii="Arial" w:hAnsi="Arial" w:cs="Arial"/>
          <w:b/>
          <w:i/>
          <w:szCs w:val="22"/>
        </w:rPr>
        <w:t>]</w:t>
      </w:r>
      <w:r w:rsidR="0011045D">
        <w:rPr>
          <w:rFonts w:ascii="Arial" w:hAnsi="Arial" w:cs="Arial"/>
          <w:b/>
          <w:i/>
          <w:szCs w:val="22"/>
        </w:rPr>
        <w:t>_</w:t>
      </w:r>
      <w:r w:rsidR="00F3115F">
        <w:rPr>
          <w:rFonts w:ascii="Arial" w:hAnsi="Arial" w:cs="Arial"/>
          <w:b/>
          <w:i/>
          <w:szCs w:val="22"/>
        </w:rPr>
        <w:t>[</w:t>
      </w:r>
      <w:r w:rsidR="0011045D">
        <w:rPr>
          <w:rFonts w:ascii="Arial" w:hAnsi="Arial" w:cs="Arial"/>
          <w:b/>
          <w:i/>
          <w:szCs w:val="22"/>
        </w:rPr>
        <w:t>institution</w:t>
      </w:r>
      <w:r w:rsidR="00F3115F">
        <w:rPr>
          <w:rFonts w:ascii="Arial" w:hAnsi="Arial" w:cs="Arial"/>
          <w:b/>
          <w:i/>
          <w:szCs w:val="22"/>
        </w:rPr>
        <w:t xml:space="preserve"> of the</w:t>
      </w:r>
      <w:r w:rsidR="0011045D">
        <w:rPr>
          <w:rFonts w:ascii="Arial" w:hAnsi="Arial" w:cs="Arial"/>
          <w:b/>
          <w:i/>
          <w:szCs w:val="22"/>
        </w:rPr>
        <w:t xml:space="preserve"> coordinator</w:t>
      </w:r>
      <w:r w:rsidR="00F3115F">
        <w:rPr>
          <w:rFonts w:ascii="Arial" w:hAnsi="Arial" w:cs="Arial"/>
          <w:b/>
          <w:i/>
          <w:szCs w:val="22"/>
        </w:rPr>
        <w:t>].</w:t>
      </w:r>
      <w:proofErr w:type="spellStart"/>
      <w:r w:rsidR="00F3115F">
        <w:rPr>
          <w:rFonts w:ascii="Arial" w:hAnsi="Arial" w:cs="Arial"/>
          <w:b/>
          <w:i/>
          <w:szCs w:val="22"/>
        </w:rPr>
        <w:t>docx</w:t>
      </w:r>
      <w:proofErr w:type="spellEnd"/>
      <w:r w:rsidR="00F3115F">
        <w:rPr>
          <w:rFonts w:ascii="Arial" w:hAnsi="Arial" w:cs="Arial"/>
          <w:b/>
          <w:i/>
          <w:szCs w:val="22"/>
        </w:rPr>
        <w:t xml:space="preserve">" </w:t>
      </w:r>
      <w:r w:rsidR="0011045D">
        <w:rPr>
          <w:rFonts w:ascii="Arial" w:hAnsi="Arial" w:cs="Arial"/>
          <w:b/>
          <w:i/>
          <w:szCs w:val="22"/>
        </w:rPr>
        <w:t xml:space="preserve">to </w:t>
      </w:r>
      <w:hyperlink r:id="rId9" w:history="1">
        <w:r w:rsidR="005043CB" w:rsidRPr="00F8625D">
          <w:rPr>
            <w:rStyle w:val="Hyperlink"/>
            <w:rFonts w:ascii="Arial" w:hAnsi="Arial" w:cs="Arial"/>
            <w:b/>
            <w:i/>
            <w:szCs w:val="22"/>
            <w:lang w:val="en-GB"/>
          </w:rPr>
          <w:t>BRAIN_call@belspo.be</w:t>
        </w:r>
      </w:hyperlink>
    </w:p>
    <w:p w:rsidR="005F494D" w:rsidRPr="006256D6" w:rsidRDefault="005F494D" w:rsidP="00346BB9">
      <w:pPr>
        <w:jc w:val="center"/>
        <w:rPr>
          <w:rFonts w:ascii="Arial" w:hAnsi="Arial" w:cs="Arial"/>
          <w:b/>
          <w:i/>
          <w:szCs w:val="22"/>
          <w:lang w:val="en-GB"/>
        </w:rPr>
      </w:pPr>
    </w:p>
    <w:p w:rsidR="00346BB9" w:rsidRPr="002B0B73" w:rsidRDefault="005F494D" w:rsidP="005F494D">
      <w:pPr>
        <w:jc w:val="center"/>
        <w:rPr>
          <w:rFonts w:ascii="Arial" w:hAnsi="Arial" w:cs="Arial"/>
          <w:b/>
          <w:szCs w:val="22"/>
        </w:rPr>
      </w:pPr>
      <w:r w:rsidRPr="002B0B73">
        <w:rPr>
          <w:rFonts w:ascii="Arial" w:hAnsi="Arial" w:cs="Arial"/>
          <w:b/>
          <w:szCs w:val="22"/>
          <w:u w:val="single"/>
        </w:rPr>
        <w:t>Mandatory</w:t>
      </w:r>
      <w:r w:rsidRPr="002B0B73">
        <w:rPr>
          <w:rFonts w:ascii="Arial" w:hAnsi="Arial" w:cs="Arial"/>
          <w:b/>
          <w:szCs w:val="22"/>
        </w:rPr>
        <w:t xml:space="preserve"> for the submission of a research proposal</w:t>
      </w:r>
    </w:p>
    <w:p w:rsidR="005F494D" w:rsidRPr="00C91F01" w:rsidRDefault="005F494D" w:rsidP="00346BB9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826"/>
      </w:tblGrid>
      <w:tr w:rsidR="002B0B73" w:rsidRPr="00F112B6" w:rsidTr="007C2EA1">
        <w:trPr>
          <w:trHeight w:val="918"/>
        </w:trPr>
        <w:tc>
          <w:tcPr>
            <w:tcW w:w="9826" w:type="dxa"/>
          </w:tcPr>
          <w:p w:rsidR="002B0B73" w:rsidRDefault="002B0B73" w:rsidP="00753CF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112B6">
              <w:rPr>
                <w:rFonts w:ascii="Arial" w:hAnsi="Arial" w:cs="Arial"/>
                <w:sz w:val="22"/>
                <w:szCs w:val="22"/>
                <w:lang w:val="en-GB"/>
              </w:rPr>
              <w:t>Proposal’s acronym</w:t>
            </w:r>
            <w:r w:rsidR="000E4A89">
              <w:rPr>
                <w:rFonts w:ascii="Arial" w:hAnsi="Arial" w:cs="Arial"/>
                <w:sz w:val="22"/>
                <w:szCs w:val="22"/>
                <w:lang w:val="en-GB"/>
              </w:rPr>
              <w:t xml:space="preserve"> (maximum 15 characters)</w:t>
            </w:r>
            <w:r w:rsidR="000E4A89" w:rsidRPr="00F112B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753CF2" w:rsidRPr="00F112B6" w:rsidRDefault="00753CF2" w:rsidP="00753CF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2B0B73" w:rsidRPr="00F112B6" w:rsidRDefault="002B0B73" w:rsidP="002B0B73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5150BF" w:rsidRDefault="002B0B73" w:rsidP="002B0B73">
      <w:pPr>
        <w:pStyle w:val="NoSpacing"/>
        <w:rPr>
          <w:rFonts w:ascii="Arial" w:hAnsi="Arial" w:cs="Arial"/>
          <w:sz w:val="22"/>
          <w:szCs w:val="22"/>
          <w:u w:val="single"/>
        </w:rPr>
      </w:pPr>
      <w:r w:rsidRPr="00F112B6">
        <w:rPr>
          <w:rFonts w:ascii="Arial" w:hAnsi="Arial" w:cs="Arial"/>
          <w:sz w:val="22"/>
          <w:szCs w:val="22"/>
          <w:u w:val="single"/>
        </w:rPr>
        <w:t>Research area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995BE3">
        <w:rPr>
          <w:rFonts w:ascii="Arial" w:hAnsi="Arial" w:cs="Arial"/>
          <w:sz w:val="18"/>
          <w:szCs w:val="18"/>
          <w:u w:val="single"/>
        </w:rPr>
        <w:t>(</w:t>
      </w:r>
      <w:r w:rsidR="006600AA">
        <w:rPr>
          <w:rFonts w:ascii="Arial" w:hAnsi="Arial" w:cs="Arial"/>
          <w:sz w:val="18"/>
          <w:szCs w:val="18"/>
          <w:u w:val="single"/>
        </w:rPr>
        <w:t xml:space="preserve">choose </w:t>
      </w:r>
      <w:r w:rsidR="00303DD4">
        <w:rPr>
          <w:rFonts w:ascii="Arial" w:hAnsi="Arial" w:cs="Arial"/>
          <w:sz w:val="18"/>
          <w:szCs w:val="18"/>
          <w:u w:val="single"/>
        </w:rPr>
        <w:t xml:space="preserve">the </w:t>
      </w:r>
      <w:r w:rsidR="005F057C">
        <w:rPr>
          <w:rFonts w:ascii="Arial" w:hAnsi="Arial" w:cs="Arial"/>
          <w:sz w:val="18"/>
          <w:szCs w:val="18"/>
          <w:u w:val="single"/>
        </w:rPr>
        <w:t>research</w:t>
      </w:r>
      <w:r w:rsidR="00303DD4">
        <w:rPr>
          <w:rFonts w:ascii="Arial" w:hAnsi="Arial" w:cs="Arial"/>
          <w:sz w:val="18"/>
          <w:szCs w:val="18"/>
          <w:u w:val="single"/>
        </w:rPr>
        <w:t xml:space="preserve"> theme(s) of the proposal</w:t>
      </w:r>
      <w:r w:rsidRPr="00995BE3">
        <w:rPr>
          <w:rFonts w:ascii="Arial" w:hAnsi="Arial" w:cs="Arial"/>
          <w:sz w:val="18"/>
          <w:szCs w:val="18"/>
          <w:u w:val="single"/>
        </w:rPr>
        <w:t>)</w:t>
      </w:r>
      <w:r w:rsidRPr="00F112B6">
        <w:rPr>
          <w:rFonts w:ascii="Arial" w:hAnsi="Arial" w:cs="Arial"/>
          <w:sz w:val="22"/>
          <w:szCs w:val="22"/>
          <w:u w:val="single"/>
        </w:rPr>
        <w:t>:</w:t>
      </w:r>
    </w:p>
    <w:p w:rsidR="000E4A89" w:rsidRDefault="000E4A89"/>
    <w:tbl>
      <w:tblPr>
        <w:tblStyle w:val="TableGrid1"/>
        <w:tblW w:w="1091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9"/>
        <w:gridCol w:w="436"/>
      </w:tblGrid>
      <w:tr w:rsidR="000E4A89" w:rsidRPr="003425F3" w:rsidTr="001B7DCD">
        <w:tc>
          <w:tcPr>
            <w:tcW w:w="10479" w:type="dxa"/>
            <w:shd w:val="clear" w:color="auto" w:fill="DDD9C3" w:themeFill="background2" w:themeFillShade="E6"/>
            <w:vAlign w:val="center"/>
          </w:tcPr>
          <w:p w:rsidR="000E4A89" w:rsidRPr="003425F3" w:rsidRDefault="003425F3" w:rsidP="003425F3">
            <w:pPr>
              <w:rPr>
                <w:rFonts w:ascii="Arial" w:hAnsi="Arial" w:cs="Arial"/>
                <w:i/>
                <w:sz w:val="20"/>
                <w:lang w:val="en-GB"/>
              </w:rPr>
            </w:pPr>
            <w:bookmarkStart w:id="1" w:name="_Toc448993424"/>
            <w:bookmarkStart w:id="2" w:name="OLE_LINK1"/>
            <w:bookmarkStart w:id="3" w:name="OLE_LINK2"/>
            <w:r w:rsidRPr="003425F3">
              <w:rPr>
                <w:rFonts w:ascii="Arial" w:eastAsia="Calibri" w:hAnsi="Arial" w:cs="Arial"/>
                <w:i/>
                <w:sz w:val="20"/>
                <w:lang w:val="en-GB"/>
              </w:rPr>
              <w:t>2.1 Thematic axis 1&amp;2: "</w:t>
            </w:r>
            <w:r>
              <w:rPr>
                <w:rFonts w:ascii="Arial" w:eastAsia="Calibri" w:hAnsi="Arial" w:cs="Arial"/>
                <w:i/>
                <w:sz w:val="20"/>
                <w:lang w:val="en-GB"/>
              </w:rPr>
              <w:t>E</w:t>
            </w:r>
            <w:r w:rsidRPr="003425F3">
              <w:rPr>
                <w:rFonts w:ascii="Arial" w:eastAsia="Calibri" w:hAnsi="Arial" w:cs="Arial"/>
                <w:i/>
                <w:sz w:val="20"/>
                <w:lang w:val="en-GB"/>
              </w:rPr>
              <w:t>cosystems, biodiversity, evolution" and "</w:t>
            </w:r>
            <w:proofErr w:type="spellStart"/>
            <w:r>
              <w:rPr>
                <w:rFonts w:ascii="Arial" w:eastAsia="Calibri" w:hAnsi="Arial" w:cs="Arial"/>
                <w:i/>
                <w:sz w:val="20"/>
                <w:lang w:val="en-GB"/>
              </w:rPr>
              <w:t>G</w:t>
            </w:r>
            <w:r w:rsidRPr="003425F3">
              <w:rPr>
                <w:rFonts w:ascii="Arial" w:eastAsia="Calibri" w:hAnsi="Arial" w:cs="Arial"/>
                <w:i/>
                <w:sz w:val="20"/>
                <w:lang w:val="en-GB"/>
              </w:rPr>
              <w:t>eosystems</w:t>
            </w:r>
            <w:proofErr w:type="spellEnd"/>
            <w:r w:rsidRPr="003425F3">
              <w:rPr>
                <w:rFonts w:ascii="Arial" w:eastAsia="Calibri" w:hAnsi="Arial" w:cs="Arial"/>
                <w:i/>
                <w:sz w:val="20"/>
                <w:lang w:val="en-GB"/>
              </w:rPr>
              <w:t>, universe and climate"</w:t>
            </w:r>
            <w:bookmarkEnd w:id="1"/>
          </w:p>
        </w:tc>
        <w:tc>
          <w:tcPr>
            <w:tcW w:w="436" w:type="dxa"/>
            <w:shd w:val="clear" w:color="auto" w:fill="DDD9C3" w:themeFill="background2" w:themeFillShade="E6"/>
            <w:vAlign w:val="center"/>
          </w:tcPr>
          <w:p w:rsidR="000E4A89" w:rsidRPr="003425F3" w:rsidRDefault="000E4A89" w:rsidP="003425F3">
            <w:pPr>
              <w:jc w:val="center"/>
              <w:rPr>
                <w:rFonts w:ascii="Arial" w:hAnsi="Arial" w:cs="Arial"/>
                <w:b/>
                <w:i/>
                <w:szCs w:val="22"/>
                <w:lang w:val="en-GB"/>
              </w:rPr>
            </w:pPr>
          </w:p>
        </w:tc>
      </w:tr>
      <w:tr w:rsidR="000E4A89" w:rsidRPr="003425F3" w:rsidTr="001B7DCD">
        <w:tc>
          <w:tcPr>
            <w:tcW w:w="10479" w:type="dxa"/>
            <w:vAlign w:val="center"/>
          </w:tcPr>
          <w:p w:rsidR="000E4A89" w:rsidRPr="003425F3" w:rsidRDefault="003425F3" w:rsidP="001B7DCD">
            <w:pPr>
              <w:tabs>
                <w:tab w:val="left" w:pos="586"/>
              </w:tabs>
              <w:rPr>
                <w:rFonts w:ascii="Arial" w:eastAsia="Calibri" w:hAnsi="Arial" w:cs="Arial"/>
                <w:sz w:val="20"/>
                <w:lang w:val="en-GB"/>
              </w:rPr>
            </w:pPr>
            <w:r w:rsidRPr="003425F3">
              <w:rPr>
                <w:rFonts w:ascii="Arial" w:eastAsia="Calibri" w:hAnsi="Arial" w:cs="Arial"/>
                <w:sz w:val="20"/>
                <w:lang w:val="en-GB"/>
              </w:rPr>
              <w:t>2.1.1 Research at the Princess Elisabeth Base in Antarctica</w:t>
            </w:r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-1861583467"/>
            <w14:checkbox>
              <w14:checked w14:val="0"/>
              <w14:checkedState w14:val="2612" w14:font="Tahoma"/>
              <w14:uncheckedState w14:val="2610" w14:font="Tahoma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0E4A89" w:rsidRPr="003425F3" w:rsidRDefault="000E4A89" w:rsidP="003425F3">
                <w:pPr>
                  <w:jc w:val="center"/>
                  <w:rPr>
                    <w:rFonts w:ascii="Arial" w:hAnsi="Arial" w:cs="Arial"/>
                    <w:szCs w:val="22"/>
                    <w:lang w:val="en-GB"/>
                  </w:rPr>
                </w:pPr>
                <w:r w:rsidRPr="003425F3">
                  <w:rPr>
                    <w:rFonts w:ascii="MS Gothic" w:eastAsia="MS Gothic" w:hAnsi="MS Gothic" w:cs="MS Gothic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0E4A89" w:rsidRPr="003425F3" w:rsidTr="001B7DCD">
        <w:tc>
          <w:tcPr>
            <w:tcW w:w="10479" w:type="dxa"/>
            <w:vAlign w:val="center"/>
          </w:tcPr>
          <w:p w:rsidR="000E4A89" w:rsidRPr="003425F3" w:rsidRDefault="003425F3" w:rsidP="003425F3">
            <w:pPr>
              <w:tabs>
                <w:tab w:val="left" w:pos="601"/>
              </w:tabs>
              <w:rPr>
                <w:rFonts w:ascii="Arial" w:eastAsia="Calibri" w:hAnsi="Arial" w:cs="Arial"/>
                <w:sz w:val="20"/>
                <w:lang w:val="en-GB"/>
              </w:rPr>
            </w:pPr>
            <w:r w:rsidRPr="003425F3">
              <w:rPr>
                <w:rFonts w:ascii="Arial" w:eastAsia="Calibri" w:hAnsi="Arial" w:cs="Arial"/>
                <w:sz w:val="20"/>
                <w:lang w:val="en-GB"/>
              </w:rPr>
              <w:t>2.1.2 Universe</w:t>
            </w:r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231200800"/>
            <w14:checkbox>
              <w14:checked w14:val="0"/>
              <w14:checkedState w14:val="2612" w14:font="Tahoma"/>
              <w14:uncheckedState w14:val="2610" w14:font="Tahoma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0E4A89" w:rsidRPr="003425F3" w:rsidRDefault="000E4A89" w:rsidP="003425F3">
                <w:pPr>
                  <w:jc w:val="center"/>
                  <w:rPr>
                    <w:rFonts w:ascii="Arial" w:hAnsi="Arial" w:cs="Arial"/>
                    <w:szCs w:val="22"/>
                    <w:lang w:val="en-GB"/>
                  </w:rPr>
                </w:pPr>
                <w:r w:rsidRPr="003425F3">
                  <w:rPr>
                    <w:rFonts w:ascii="MS Gothic" w:eastAsia="MS Gothic" w:hAnsi="MS Gothic" w:cs="MS Gothic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0E4A89" w:rsidRPr="003425F3" w:rsidTr="001B7DCD">
        <w:tc>
          <w:tcPr>
            <w:tcW w:w="10479" w:type="dxa"/>
            <w:vAlign w:val="center"/>
          </w:tcPr>
          <w:p w:rsidR="000E4A89" w:rsidRPr="003425F3" w:rsidRDefault="003425F3" w:rsidP="003425F3">
            <w:pPr>
              <w:tabs>
                <w:tab w:val="left" w:pos="601"/>
              </w:tabs>
              <w:rPr>
                <w:rFonts w:ascii="Arial" w:eastAsia="Calibri" w:hAnsi="Arial" w:cs="Arial"/>
                <w:sz w:val="20"/>
                <w:lang w:val="en-GB"/>
              </w:rPr>
            </w:pPr>
            <w:r w:rsidRPr="003425F3">
              <w:rPr>
                <w:rFonts w:ascii="Arial" w:eastAsia="Calibri" w:hAnsi="Arial" w:cs="Arial"/>
                <w:sz w:val="20"/>
                <w:lang w:val="en-GB"/>
              </w:rPr>
              <w:t>2.1.3 Biogeochemical cycles</w:t>
            </w:r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1895006010"/>
            <w14:checkbox>
              <w14:checked w14:val="0"/>
              <w14:checkedState w14:val="2612" w14:font="Tahoma"/>
              <w14:uncheckedState w14:val="2610" w14:font="Tahoma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0E4A89" w:rsidRPr="003425F3" w:rsidRDefault="003425F3" w:rsidP="003425F3">
                <w:pPr>
                  <w:jc w:val="center"/>
                  <w:rPr>
                    <w:rFonts w:ascii="Arial" w:hAnsi="Arial" w:cs="Arial"/>
                    <w:szCs w:val="22"/>
                    <w:lang w:val="en-GB"/>
                  </w:rPr>
                </w:pPr>
                <w:r w:rsidRPr="003425F3">
                  <w:rPr>
                    <w:rFonts w:ascii="MS UI Gothic" w:eastAsia="MS UI Gothic" w:hAnsi="MS UI Gothic" w:cs="MS UI Gothic" w:hint="eastAsia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3425F3" w:rsidRPr="003425F3" w:rsidTr="001B7DCD">
        <w:tc>
          <w:tcPr>
            <w:tcW w:w="10479" w:type="dxa"/>
            <w:vAlign w:val="center"/>
          </w:tcPr>
          <w:p w:rsidR="003425F3" w:rsidRPr="003425F3" w:rsidRDefault="003425F3" w:rsidP="003425F3">
            <w:pPr>
              <w:tabs>
                <w:tab w:val="left" w:pos="601"/>
              </w:tabs>
              <w:rPr>
                <w:rFonts w:ascii="Arial" w:eastAsia="Calibri" w:hAnsi="Arial" w:cs="Arial"/>
                <w:sz w:val="20"/>
                <w:lang w:val="en-GB"/>
              </w:rPr>
            </w:pPr>
            <w:r w:rsidRPr="003425F3">
              <w:rPr>
                <w:rFonts w:ascii="Arial" w:eastAsia="Calibri" w:hAnsi="Arial" w:cs="Arial"/>
                <w:sz w:val="20"/>
                <w:lang w:val="en-GB"/>
              </w:rPr>
              <w:t>2.1.4 Biodiversity and Ecosystem functioning</w:t>
            </w:r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-1149668690"/>
            <w14:checkbox>
              <w14:checked w14:val="0"/>
              <w14:checkedState w14:val="2612" w14:font="Tahoma"/>
              <w14:uncheckedState w14:val="2610" w14:font="Tahoma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3425F3" w:rsidRPr="003425F3" w:rsidRDefault="003425F3" w:rsidP="003425F3">
                <w:pPr>
                  <w:jc w:val="center"/>
                  <w:rPr>
                    <w:rFonts w:ascii="Arial" w:hAnsi="Arial" w:cs="Arial"/>
                    <w:szCs w:val="22"/>
                    <w:lang w:val="en-GB"/>
                  </w:rPr>
                </w:pPr>
                <w:r w:rsidRPr="003425F3">
                  <w:rPr>
                    <w:rFonts w:ascii="MS Gothic" w:eastAsia="MS Gothic" w:hAnsi="MS Gothic" w:cs="MS Gothic" w:hint="eastAsia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3425F3" w:rsidRPr="003425F3" w:rsidTr="001B7DCD">
        <w:tc>
          <w:tcPr>
            <w:tcW w:w="10479" w:type="dxa"/>
            <w:vAlign w:val="center"/>
          </w:tcPr>
          <w:p w:rsidR="003425F3" w:rsidRPr="003425F3" w:rsidRDefault="003425F3" w:rsidP="004D2AB9">
            <w:pPr>
              <w:tabs>
                <w:tab w:val="left" w:pos="601"/>
              </w:tabs>
              <w:rPr>
                <w:rFonts w:ascii="Arial" w:eastAsia="Calibri" w:hAnsi="Arial" w:cs="Arial"/>
                <w:sz w:val="20"/>
                <w:lang w:val="en-GB"/>
              </w:rPr>
            </w:pPr>
            <w:r w:rsidRPr="003425F3">
              <w:rPr>
                <w:rFonts w:ascii="Arial" w:eastAsia="Calibri" w:hAnsi="Arial" w:cs="Arial"/>
                <w:sz w:val="20"/>
                <w:lang w:val="en-GB"/>
              </w:rPr>
              <w:t xml:space="preserve">2.1.5 </w:t>
            </w:r>
            <w:r w:rsidR="004D2AB9">
              <w:rPr>
                <w:rFonts w:ascii="Arial" w:eastAsia="Calibri" w:hAnsi="Arial" w:cs="Arial"/>
                <w:sz w:val="20"/>
                <w:lang w:val="en-GB"/>
              </w:rPr>
              <w:t>S</w:t>
            </w:r>
            <w:r w:rsidRPr="003425F3">
              <w:rPr>
                <w:rFonts w:ascii="Arial" w:eastAsia="Calibri" w:hAnsi="Arial" w:cs="Arial"/>
                <w:sz w:val="20"/>
                <w:lang w:val="en-GB"/>
              </w:rPr>
              <w:t>cientific support for developing climate services</w:t>
            </w:r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-1301230000"/>
            <w14:checkbox>
              <w14:checked w14:val="0"/>
              <w14:checkedState w14:val="2612" w14:font="Tahoma"/>
              <w14:uncheckedState w14:val="2610" w14:font="Tahoma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3425F3" w:rsidRPr="003425F3" w:rsidRDefault="003425F3" w:rsidP="003425F3">
                <w:pPr>
                  <w:jc w:val="center"/>
                  <w:rPr>
                    <w:rFonts w:ascii="Arial" w:hAnsi="Arial" w:cs="Arial"/>
                    <w:szCs w:val="22"/>
                    <w:lang w:val="en-GB"/>
                  </w:rPr>
                </w:pPr>
                <w:r w:rsidRPr="003425F3">
                  <w:rPr>
                    <w:rFonts w:ascii="MS UI Gothic" w:eastAsia="MS UI Gothic" w:hAnsi="MS UI Gothic" w:cs="MS UI Gothic" w:hint="eastAsia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3425F3" w:rsidRPr="005043CB" w:rsidTr="001B7DCD">
        <w:tc>
          <w:tcPr>
            <w:tcW w:w="10479" w:type="dxa"/>
            <w:vAlign w:val="center"/>
          </w:tcPr>
          <w:p w:rsidR="003425F3" w:rsidRPr="003425F3" w:rsidRDefault="003425F3" w:rsidP="003425F3">
            <w:pPr>
              <w:tabs>
                <w:tab w:val="left" w:pos="601"/>
              </w:tabs>
              <w:rPr>
                <w:rFonts w:ascii="Arial" w:eastAsia="Calibri" w:hAnsi="Arial" w:cs="Arial"/>
                <w:sz w:val="20"/>
                <w:lang w:val="en-GB"/>
              </w:rPr>
            </w:pPr>
            <w:r w:rsidRPr="003425F3">
              <w:rPr>
                <w:rFonts w:ascii="Arial" w:eastAsia="Calibri" w:hAnsi="Arial" w:cs="Arial"/>
                <w:sz w:val="20"/>
                <w:lang w:val="en-GB"/>
              </w:rPr>
              <w:t>2.1.6 Dynamic Earth</w:t>
            </w:r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1319770191"/>
            <w14:checkbox>
              <w14:checked w14:val="0"/>
              <w14:checkedState w14:val="2612" w14:font="Tahoma"/>
              <w14:uncheckedState w14:val="2610" w14:font="Tahoma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3425F3" w:rsidRPr="003425F3" w:rsidRDefault="003425F3" w:rsidP="003425F3">
                <w:pPr>
                  <w:jc w:val="center"/>
                  <w:rPr>
                    <w:rFonts w:ascii="Arial" w:hAnsi="Arial" w:cs="Arial"/>
                    <w:szCs w:val="22"/>
                    <w:lang w:val="en-GB"/>
                  </w:rPr>
                </w:pPr>
                <w:r w:rsidRPr="003425F3">
                  <w:rPr>
                    <w:rFonts w:ascii="MS Gothic" w:eastAsia="MS Gothic" w:hAnsi="MS Gothic" w:cs="MS Gothic" w:hint="eastAsia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0E4A89" w:rsidRPr="003425F3" w:rsidTr="001B7DCD">
        <w:tc>
          <w:tcPr>
            <w:tcW w:w="10479" w:type="dxa"/>
            <w:shd w:val="clear" w:color="auto" w:fill="DDD9C3" w:themeFill="background2" w:themeFillShade="E6"/>
            <w:vAlign w:val="center"/>
          </w:tcPr>
          <w:p w:rsidR="000E4A89" w:rsidRPr="003425F3" w:rsidRDefault="003425F3" w:rsidP="003425F3">
            <w:pPr>
              <w:pStyle w:val="NoSpacing"/>
              <w:rPr>
                <w:rFonts w:ascii="Arial" w:eastAsia="Calibri" w:hAnsi="Arial" w:cs="Arial"/>
                <w:i/>
                <w:lang w:val="en-GB"/>
              </w:rPr>
            </w:pPr>
            <w:bookmarkStart w:id="4" w:name="_Toc448993425"/>
            <w:r w:rsidRPr="003425F3">
              <w:rPr>
                <w:rFonts w:ascii="Arial" w:eastAsia="Calibri" w:hAnsi="Arial" w:cs="Arial"/>
                <w:i/>
                <w:lang w:val="en-GB"/>
              </w:rPr>
              <w:t>2.2 Thematic axis 3&amp;6: "Cultural, historical and scientific heritage" and "Management of collections"</w:t>
            </w:r>
            <w:bookmarkEnd w:id="4"/>
          </w:p>
        </w:tc>
        <w:tc>
          <w:tcPr>
            <w:tcW w:w="436" w:type="dxa"/>
            <w:shd w:val="clear" w:color="auto" w:fill="DDD9C3" w:themeFill="background2" w:themeFillShade="E6"/>
            <w:vAlign w:val="center"/>
          </w:tcPr>
          <w:p w:rsidR="000E4A89" w:rsidRPr="003425F3" w:rsidRDefault="000E4A89" w:rsidP="003425F3">
            <w:pPr>
              <w:jc w:val="center"/>
              <w:rPr>
                <w:rFonts w:ascii="Arial" w:hAnsi="Arial" w:cs="Arial"/>
                <w:b/>
                <w:i/>
                <w:szCs w:val="22"/>
                <w:lang w:val="en-GB"/>
              </w:rPr>
            </w:pPr>
          </w:p>
        </w:tc>
      </w:tr>
      <w:tr w:rsidR="000E4A89" w:rsidRPr="005043CB" w:rsidTr="001B7DCD">
        <w:tc>
          <w:tcPr>
            <w:tcW w:w="10479" w:type="dxa"/>
            <w:vAlign w:val="center"/>
          </w:tcPr>
          <w:p w:rsidR="000E4A89" w:rsidRPr="009229C9" w:rsidRDefault="003425F3" w:rsidP="003425F3">
            <w:pPr>
              <w:tabs>
                <w:tab w:val="left" w:pos="34"/>
              </w:tabs>
              <w:ind w:left="34"/>
              <w:rPr>
                <w:rFonts w:ascii="Arial" w:hAnsi="Arial" w:cs="Arial"/>
                <w:sz w:val="20"/>
              </w:rPr>
            </w:pPr>
            <w:bookmarkStart w:id="5" w:name="_Toc449345223"/>
            <w:r w:rsidRPr="009229C9">
              <w:rPr>
                <w:rFonts w:ascii="Arial" w:hAnsi="Arial" w:cs="Arial"/>
                <w:sz w:val="20"/>
              </w:rPr>
              <w:t xml:space="preserve">2.2.1 </w:t>
            </w:r>
            <w:r w:rsidRPr="009229C9">
              <w:rPr>
                <w:rFonts w:ascii="Arial" w:hAnsi="Arial" w:cs="Arial"/>
                <w:sz w:val="20"/>
                <w:lang w:val="en-GB"/>
              </w:rPr>
              <w:t>Crowdsourcing for federal heritage</w:t>
            </w:r>
            <w:bookmarkEnd w:id="5"/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-370377948"/>
            <w14:checkbox>
              <w14:checked w14:val="0"/>
              <w14:checkedState w14:val="2612" w14:font="Tahoma"/>
              <w14:uncheckedState w14:val="2610" w14:font="Tahoma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0E4A89" w:rsidRPr="009229C9" w:rsidRDefault="000E4A89" w:rsidP="003425F3">
                <w:pPr>
                  <w:jc w:val="center"/>
                  <w:rPr>
                    <w:rFonts w:ascii="Arial" w:hAnsi="Arial" w:cs="Arial"/>
                    <w:szCs w:val="22"/>
                    <w:lang w:val="en-GB"/>
                  </w:rPr>
                </w:pPr>
                <w:r w:rsidRPr="009229C9">
                  <w:rPr>
                    <w:rFonts w:ascii="MS Gothic" w:eastAsia="MS Gothic" w:hAnsi="MS Gothic" w:cs="MS Gothic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0E4A89" w:rsidRPr="005043CB" w:rsidTr="001B7DCD">
        <w:tc>
          <w:tcPr>
            <w:tcW w:w="10479" w:type="dxa"/>
            <w:vAlign w:val="center"/>
          </w:tcPr>
          <w:p w:rsidR="000E4A89" w:rsidRPr="009229C9" w:rsidRDefault="003425F3" w:rsidP="003425F3">
            <w:pPr>
              <w:tabs>
                <w:tab w:val="left" w:pos="34"/>
              </w:tabs>
              <w:ind w:left="34"/>
              <w:rPr>
                <w:rFonts w:ascii="Arial" w:hAnsi="Arial" w:cs="Arial"/>
                <w:sz w:val="20"/>
              </w:rPr>
            </w:pPr>
            <w:bookmarkStart w:id="6" w:name="_Toc449345224"/>
            <w:r w:rsidRPr="009229C9">
              <w:rPr>
                <w:rFonts w:ascii="Arial" w:hAnsi="Arial" w:cs="Arial"/>
                <w:sz w:val="20"/>
              </w:rPr>
              <w:t xml:space="preserve">2.2.2 </w:t>
            </w:r>
            <w:r w:rsidR="009229C9" w:rsidRPr="009229C9">
              <w:rPr>
                <w:rFonts w:ascii="Arial" w:hAnsi="Arial" w:cs="Arial"/>
                <w:sz w:val="20"/>
                <w:lang w:val="fr-BE"/>
              </w:rPr>
              <w:t xml:space="preserve">Management of digital data/collections: interface and </w:t>
            </w:r>
            <w:proofErr w:type="spellStart"/>
            <w:r w:rsidR="009229C9" w:rsidRPr="009229C9">
              <w:rPr>
                <w:rFonts w:ascii="Arial" w:hAnsi="Arial" w:cs="Arial"/>
                <w:sz w:val="20"/>
                <w:lang w:val="fr-BE"/>
              </w:rPr>
              <w:t>interoperability</w:t>
            </w:r>
            <w:bookmarkEnd w:id="6"/>
            <w:proofErr w:type="spellEnd"/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2072073543"/>
            <w14:checkbox>
              <w14:checked w14:val="0"/>
              <w14:checkedState w14:val="2612" w14:font="Tahoma"/>
              <w14:uncheckedState w14:val="2610" w14:font="Tahoma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0E4A89" w:rsidRPr="009229C9" w:rsidRDefault="000E4A89" w:rsidP="003425F3">
                <w:pPr>
                  <w:jc w:val="center"/>
                  <w:rPr>
                    <w:rFonts w:ascii="Arial" w:hAnsi="Arial" w:cs="Arial"/>
                    <w:szCs w:val="22"/>
                    <w:lang w:val="en-GB"/>
                  </w:rPr>
                </w:pPr>
                <w:r w:rsidRPr="009229C9">
                  <w:rPr>
                    <w:rFonts w:ascii="MS Gothic" w:eastAsia="MS Gothic" w:hAnsi="MS Gothic" w:cs="MS Gothic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3425F3" w:rsidRPr="003425F3" w:rsidTr="001B7DCD">
        <w:tc>
          <w:tcPr>
            <w:tcW w:w="10479" w:type="dxa"/>
            <w:tcBorders>
              <w:bottom w:val="single" w:sz="4" w:space="0" w:color="auto"/>
            </w:tcBorders>
            <w:vAlign w:val="center"/>
          </w:tcPr>
          <w:p w:rsidR="003425F3" w:rsidRPr="009229C9" w:rsidRDefault="003425F3" w:rsidP="003425F3">
            <w:pPr>
              <w:tabs>
                <w:tab w:val="left" w:pos="34"/>
              </w:tabs>
              <w:ind w:left="34"/>
              <w:rPr>
                <w:rFonts w:ascii="Arial" w:hAnsi="Arial" w:cs="Arial"/>
                <w:sz w:val="20"/>
              </w:rPr>
            </w:pPr>
            <w:bookmarkStart w:id="7" w:name="_Toc449345225"/>
            <w:r w:rsidRPr="009229C9">
              <w:rPr>
                <w:rFonts w:ascii="Arial" w:hAnsi="Arial" w:cs="Arial"/>
                <w:sz w:val="20"/>
              </w:rPr>
              <w:t xml:space="preserve">2.2.3 Conservation and </w:t>
            </w:r>
            <w:proofErr w:type="spellStart"/>
            <w:r w:rsidRPr="009229C9">
              <w:rPr>
                <w:rFonts w:ascii="Arial" w:hAnsi="Arial" w:cs="Arial"/>
                <w:sz w:val="20"/>
              </w:rPr>
              <w:t>valorisation</w:t>
            </w:r>
            <w:proofErr w:type="spellEnd"/>
            <w:r w:rsidRPr="009229C9">
              <w:rPr>
                <w:rFonts w:ascii="Arial" w:hAnsi="Arial" w:cs="Arial"/>
                <w:sz w:val="20"/>
              </w:rPr>
              <w:t xml:space="preserve"> of 3D federal digital heritage</w:t>
            </w:r>
            <w:bookmarkEnd w:id="7"/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-2072805454"/>
            <w14:checkbox>
              <w14:checked w14:val="0"/>
              <w14:checkedState w14:val="2612" w14:font="Tahoma"/>
              <w14:uncheckedState w14:val="2610" w14:font="Tahoma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  <w:vAlign w:val="center"/>
              </w:tcPr>
              <w:p w:rsidR="003425F3" w:rsidRPr="009229C9" w:rsidRDefault="003425F3" w:rsidP="003425F3">
                <w:pPr>
                  <w:jc w:val="center"/>
                  <w:rPr>
                    <w:rFonts w:ascii="Arial" w:hAnsi="Arial" w:cs="Arial"/>
                    <w:szCs w:val="22"/>
                    <w:lang w:val="en-GB"/>
                  </w:rPr>
                </w:pPr>
                <w:r w:rsidRPr="009229C9">
                  <w:rPr>
                    <w:rFonts w:ascii="MS UI Gothic" w:eastAsia="MS UI Gothic" w:hAnsi="MS UI Gothic" w:cs="MS UI Gothic" w:hint="eastAsia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3425F3" w:rsidRPr="005043CB" w:rsidTr="001B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479" w:type="dxa"/>
            <w:tcBorders>
              <w:left w:val="nil"/>
              <w:right w:val="nil"/>
            </w:tcBorders>
            <w:vAlign w:val="center"/>
          </w:tcPr>
          <w:p w:rsidR="003425F3" w:rsidRPr="009229C9" w:rsidRDefault="003425F3" w:rsidP="003425F3">
            <w:pPr>
              <w:tabs>
                <w:tab w:val="left" w:pos="34"/>
              </w:tabs>
              <w:ind w:left="34"/>
              <w:rPr>
                <w:rFonts w:ascii="Arial" w:hAnsi="Arial" w:cs="Arial"/>
                <w:sz w:val="20"/>
              </w:rPr>
            </w:pPr>
            <w:bookmarkStart w:id="8" w:name="_Toc449345226"/>
            <w:r w:rsidRPr="009229C9">
              <w:rPr>
                <w:rFonts w:ascii="Arial" w:hAnsi="Arial" w:cs="Arial"/>
                <w:sz w:val="20"/>
                <w:lang w:val="en-GB"/>
              </w:rPr>
              <w:t xml:space="preserve">2.2.4 </w:t>
            </w:r>
            <w:r w:rsidR="009229C9" w:rsidRPr="009229C9">
              <w:rPr>
                <w:rFonts w:ascii="Arial" w:hAnsi="Arial" w:cs="Arial"/>
                <w:sz w:val="20"/>
                <w:lang w:val="fr-BE"/>
              </w:rPr>
              <w:t xml:space="preserve">Management and valorisation of the </w:t>
            </w:r>
            <w:proofErr w:type="spellStart"/>
            <w:r w:rsidR="009229C9" w:rsidRPr="009229C9">
              <w:rPr>
                <w:rFonts w:ascii="Arial" w:hAnsi="Arial" w:cs="Arial"/>
                <w:sz w:val="20"/>
                <w:lang w:val="fr-BE"/>
              </w:rPr>
              <w:t>federal</w:t>
            </w:r>
            <w:proofErr w:type="spellEnd"/>
            <w:r w:rsidR="009229C9" w:rsidRPr="009229C9">
              <w:rPr>
                <w:rFonts w:ascii="Arial" w:hAnsi="Arial" w:cs="Arial"/>
                <w:sz w:val="20"/>
                <w:lang w:val="fr-BE"/>
              </w:rPr>
              <w:t xml:space="preserve"> audio, </w:t>
            </w:r>
            <w:proofErr w:type="spellStart"/>
            <w:r w:rsidR="009229C9" w:rsidRPr="009229C9">
              <w:rPr>
                <w:rFonts w:ascii="Arial" w:hAnsi="Arial" w:cs="Arial"/>
                <w:sz w:val="20"/>
                <w:lang w:val="fr-BE"/>
              </w:rPr>
              <w:t>photographic</w:t>
            </w:r>
            <w:proofErr w:type="spellEnd"/>
            <w:r w:rsidR="009229C9" w:rsidRPr="009229C9">
              <w:rPr>
                <w:rFonts w:ascii="Arial" w:hAnsi="Arial" w:cs="Arial"/>
                <w:sz w:val="20"/>
                <w:lang w:val="fr-BE"/>
              </w:rPr>
              <w:t xml:space="preserve"> and </w:t>
            </w:r>
            <w:proofErr w:type="spellStart"/>
            <w:r w:rsidR="009229C9" w:rsidRPr="009229C9">
              <w:rPr>
                <w:rFonts w:ascii="Arial" w:hAnsi="Arial" w:cs="Arial"/>
                <w:sz w:val="20"/>
                <w:lang w:val="fr-BE"/>
              </w:rPr>
              <w:t>audiovisual</w:t>
            </w:r>
            <w:proofErr w:type="spellEnd"/>
            <w:r w:rsidR="009229C9" w:rsidRPr="009229C9">
              <w:rPr>
                <w:rFonts w:ascii="Arial" w:hAnsi="Arial" w:cs="Arial"/>
                <w:sz w:val="20"/>
                <w:lang w:val="fr-BE"/>
              </w:rPr>
              <w:t xml:space="preserve"> </w:t>
            </w:r>
            <w:proofErr w:type="spellStart"/>
            <w:r w:rsidR="009229C9" w:rsidRPr="009229C9">
              <w:rPr>
                <w:rFonts w:ascii="Arial" w:hAnsi="Arial" w:cs="Arial"/>
                <w:sz w:val="20"/>
                <w:lang w:val="fr-BE"/>
              </w:rPr>
              <w:t>heritage</w:t>
            </w:r>
            <w:bookmarkEnd w:id="8"/>
            <w:proofErr w:type="spellEnd"/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225584085"/>
            <w14:checkbox>
              <w14:checked w14:val="0"/>
              <w14:checkedState w14:val="2612" w14:font="Tahoma"/>
              <w14:uncheckedState w14:val="2610" w14:font="Tahoma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</w:tcPr>
              <w:p w:rsidR="003425F3" w:rsidRPr="009229C9" w:rsidRDefault="003425F3" w:rsidP="003425F3">
                <w:pPr>
                  <w:jc w:val="center"/>
                  <w:rPr>
                    <w:rFonts w:ascii="Arial" w:hAnsi="Arial" w:cs="Arial"/>
                    <w:szCs w:val="22"/>
                    <w:lang w:val="en-GB"/>
                  </w:rPr>
                </w:pPr>
                <w:r w:rsidRPr="009229C9">
                  <w:rPr>
                    <w:rFonts w:ascii="MS Gothic" w:eastAsia="MS Gothic" w:hAnsi="MS Gothic" w:cs="MS Gothic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3425F3" w:rsidRPr="005043CB" w:rsidTr="001B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479" w:type="dxa"/>
            <w:tcBorders>
              <w:left w:val="nil"/>
              <w:right w:val="nil"/>
            </w:tcBorders>
            <w:vAlign w:val="center"/>
          </w:tcPr>
          <w:p w:rsidR="003425F3" w:rsidRPr="009229C9" w:rsidRDefault="003425F3" w:rsidP="009229C9">
            <w:pPr>
              <w:numPr>
                <w:ilvl w:val="1"/>
                <w:numId w:val="2"/>
              </w:numPr>
              <w:tabs>
                <w:tab w:val="left" w:pos="34"/>
              </w:tabs>
              <w:rPr>
                <w:rFonts w:ascii="Arial" w:hAnsi="Arial" w:cs="Arial"/>
                <w:sz w:val="20"/>
              </w:rPr>
            </w:pPr>
            <w:r w:rsidRPr="009229C9">
              <w:rPr>
                <w:rFonts w:ascii="Arial" w:hAnsi="Arial" w:cs="Arial"/>
                <w:sz w:val="20"/>
              </w:rPr>
              <w:t xml:space="preserve">2.2.5 </w:t>
            </w:r>
            <w:proofErr w:type="spellStart"/>
            <w:r w:rsidR="009229C9" w:rsidRPr="009229C9">
              <w:rPr>
                <w:rFonts w:ascii="Arial" w:hAnsi="Arial" w:cs="Arial"/>
                <w:sz w:val="20"/>
                <w:lang w:val="fr-BE"/>
              </w:rPr>
              <w:t>Geolocation</w:t>
            </w:r>
            <w:proofErr w:type="spellEnd"/>
            <w:r w:rsidR="009229C9" w:rsidRPr="009229C9">
              <w:rPr>
                <w:rFonts w:ascii="Arial" w:hAnsi="Arial" w:cs="Arial"/>
                <w:sz w:val="20"/>
                <w:lang w:val="fr-BE"/>
              </w:rPr>
              <w:t xml:space="preserve"> for the valorisation of the </w:t>
            </w:r>
            <w:proofErr w:type="spellStart"/>
            <w:r w:rsidR="009229C9" w:rsidRPr="009229C9">
              <w:rPr>
                <w:rFonts w:ascii="Arial" w:hAnsi="Arial" w:cs="Arial"/>
                <w:sz w:val="20"/>
                <w:lang w:val="fr-BE"/>
              </w:rPr>
              <w:t>historical</w:t>
            </w:r>
            <w:proofErr w:type="spellEnd"/>
            <w:r w:rsidR="009229C9" w:rsidRPr="009229C9">
              <w:rPr>
                <w:rFonts w:ascii="Arial" w:hAnsi="Arial" w:cs="Arial"/>
                <w:sz w:val="20"/>
                <w:lang w:val="fr-BE"/>
              </w:rPr>
              <w:t xml:space="preserve">, cultural and </w:t>
            </w:r>
            <w:proofErr w:type="spellStart"/>
            <w:r w:rsidR="009229C9" w:rsidRPr="009229C9">
              <w:rPr>
                <w:rFonts w:ascii="Arial" w:hAnsi="Arial" w:cs="Arial"/>
                <w:sz w:val="20"/>
                <w:lang w:val="fr-BE"/>
              </w:rPr>
              <w:t>scientific</w:t>
            </w:r>
            <w:proofErr w:type="spellEnd"/>
            <w:r w:rsidR="009229C9" w:rsidRPr="009229C9">
              <w:rPr>
                <w:rFonts w:ascii="Arial" w:hAnsi="Arial" w:cs="Arial"/>
                <w:sz w:val="20"/>
                <w:lang w:val="fr-BE"/>
              </w:rPr>
              <w:t xml:space="preserve"> </w:t>
            </w:r>
            <w:proofErr w:type="spellStart"/>
            <w:r w:rsidR="009229C9" w:rsidRPr="009229C9">
              <w:rPr>
                <w:rFonts w:ascii="Arial" w:hAnsi="Arial" w:cs="Arial"/>
                <w:sz w:val="20"/>
                <w:lang w:val="fr-BE"/>
              </w:rPr>
              <w:t>heritage</w:t>
            </w:r>
            <w:proofErr w:type="spellEnd"/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-278566755"/>
            <w14:checkbox>
              <w14:checked w14:val="0"/>
              <w14:checkedState w14:val="2612" w14:font="Tahoma"/>
              <w14:uncheckedState w14:val="2610" w14:font="Tahoma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</w:tcPr>
              <w:p w:rsidR="003425F3" w:rsidRPr="009229C9" w:rsidRDefault="003425F3" w:rsidP="003425F3">
                <w:pPr>
                  <w:jc w:val="center"/>
                  <w:rPr>
                    <w:rFonts w:ascii="Arial" w:hAnsi="Arial" w:cs="Arial"/>
                    <w:szCs w:val="22"/>
                    <w:lang w:val="en-GB"/>
                  </w:rPr>
                </w:pPr>
                <w:r w:rsidRPr="009229C9">
                  <w:rPr>
                    <w:rFonts w:ascii="MS Gothic" w:eastAsia="MS Gothic" w:hAnsi="MS Gothic" w:cs="MS Gothic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3425F3" w:rsidRPr="005043CB" w:rsidTr="001B7DCD">
        <w:tc>
          <w:tcPr>
            <w:tcW w:w="10479" w:type="dxa"/>
            <w:tcBorders>
              <w:bottom w:val="single" w:sz="4" w:space="0" w:color="auto"/>
            </w:tcBorders>
            <w:vAlign w:val="center"/>
          </w:tcPr>
          <w:p w:rsidR="003425F3" w:rsidRPr="009229C9" w:rsidRDefault="004D2AB9" w:rsidP="004D2AB9">
            <w:pPr>
              <w:tabs>
                <w:tab w:val="left" w:pos="34"/>
              </w:tabs>
              <w:ind w:left="34"/>
              <w:rPr>
                <w:rFonts w:ascii="Arial" w:hAnsi="Arial" w:cs="Arial"/>
                <w:sz w:val="20"/>
              </w:rPr>
            </w:pPr>
            <w:bookmarkStart w:id="9" w:name="_Toc449345228"/>
            <w:bookmarkStart w:id="10" w:name="_Toc331152845"/>
            <w:r w:rsidRPr="009229C9">
              <w:rPr>
                <w:rFonts w:ascii="Arial" w:hAnsi="Arial" w:cs="Arial"/>
                <w:sz w:val="20"/>
                <w:lang w:val="en-GB"/>
              </w:rPr>
              <w:t>2.2.6 Health</w:t>
            </w:r>
            <w:bookmarkEnd w:id="9"/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-1965484779"/>
            <w14:checkbox>
              <w14:checked w14:val="0"/>
              <w14:checkedState w14:val="2612" w14:font="Tahoma"/>
              <w14:uncheckedState w14:val="2610" w14:font="Tahoma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  <w:vAlign w:val="center"/>
              </w:tcPr>
              <w:p w:rsidR="003425F3" w:rsidRPr="009229C9" w:rsidRDefault="003425F3" w:rsidP="003425F3">
                <w:pPr>
                  <w:jc w:val="center"/>
                  <w:rPr>
                    <w:rFonts w:ascii="Arial" w:hAnsi="Arial" w:cs="Arial"/>
                    <w:szCs w:val="22"/>
                    <w:lang w:val="en-GB"/>
                  </w:rPr>
                </w:pPr>
                <w:r w:rsidRPr="009229C9">
                  <w:rPr>
                    <w:rFonts w:ascii="MS Gothic" w:eastAsia="MS Gothic" w:hAnsi="MS Gothic" w:cs="MS Gothic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3425F3" w:rsidRPr="005043CB" w:rsidTr="001B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479" w:type="dxa"/>
            <w:tcBorders>
              <w:left w:val="nil"/>
              <w:right w:val="nil"/>
            </w:tcBorders>
            <w:vAlign w:val="center"/>
          </w:tcPr>
          <w:p w:rsidR="003425F3" w:rsidRPr="009229C9" w:rsidRDefault="004D2AB9" w:rsidP="004D2AB9">
            <w:pPr>
              <w:tabs>
                <w:tab w:val="left" w:pos="34"/>
              </w:tabs>
              <w:rPr>
                <w:rFonts w:ascii="Arial" w:hAnsi="Arial" w:cs="Arial"/>
                <w:sz w:val="20"/>
              </w:rPr>
            </w:pPr>
            <w:bookmarkStart w:id="11" w:name="_Toc449345229"/>
            <w:r w:rsidRPr="009229C9">
              <w:rPr>
                <w:rFonts w:ascii="Arial" w:hAnsi="Arial" w:cs="Arial"/>
                <w:sz w:val="20"/>
                <w:lang w:val="en-GB"/>
              </w:rPr>
              <w:t xml:space="preserve">2.2.7 </w:t>
            </w:r>
            <w:proofErr w:type="spellStart"/>
            <w:r w:rsidR="009229C9" w:rsidRPr="009229C9">
              <w:rPr>
                <w:rFonts w:ascii="Arial" w:hAnsi="Arial" w:cs="Arial"/>
                <w:sz w:val="20"/>
                <w:lang w:val="fr-BE"/>
              </w:rPr>
              <w:t>Unexplored</w:t>
            </w:r>
            <w:proofErr w:type="spellEnd"/>
            <w:r w:rsidR="009229C9" w:rsidRPr="009229C9">
              <w:rPr>
                <w:rFonts w:ascii="Arial" w:hAnsi="Arial" w:cs="Arial"/>
                <w:sz w:val="20"/>
                <w:lang w:val="fr-BE"/>
              </w:rPr>
              <w:t xml:space="preserve"> </w:t>
            </w:r>
            <w:proofErr w:type="spellStart"/>
            <w:r w:rsidR="009229C9" w:rsidRPr="009229C9">
              <w:rPr>
                <w:rFonts w:ascii="Arial" w:hAnsi="Arial" w:cs="Arial"/>
                <w:sz w:val="20"/>
                <w:lang w:val="fr-BE"/>
              </w:rPr>
              <w:t>heritage</w:t>
            </w:r>
            <w:bookmarkEnd w:id="11"/>
            <w:proofErr w:type="spellEnd"/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-1363825188"/>
            <w14:checkbox>
              <w14:checked w14:val="0"/>
              <w14:checkedState w14:val="2612" w14:font="Tahoma"/>
              <w14:uncheckedState w14:val="2610" w14:font="Tahoma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</w:tcPr>
              <w:p w:rsidR="003425F3" w:rsidRPr="009229C9" w:rsidRDefault="003425F3" w:rsidP="003425F3">
                <w:pPr>
                  <w:jc w:val="center"/>
                  <w:rPr>
                    <w:rFonts w:ascii="Arial" w:hAnsi="Arial" w:cs="Arial"/>
                    <w:szCs w:val="22"/>
                    <w:lang w:val="en-GB"/>
                  </w:rPr>
                </w:pPr>
                <w:r w:rsidRPr="009229C9">
                  <w:rPr>
                    <w:rFonts w:ascii="MS Gothic" w:eastAsia="MS Gothic" w:hAnsi="MS Gothic" w:cs="MS Gothic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3425F3" w:rsidRPr="005043CB" w:rsidTr="001B7DCD">
        <w:tc>
          <w:tcPr>
            <w:tcW w:w="10479" w:type="dxa"/>
            <w:vAlign w:val="center"/>
          </w:tcPr>
          <w:p w:rsidR="003425F3" w:rsidRPr="009229C9" w:rsidRDefault="004D2AB9" w:rsidP="004D2AB9">
            <w:pPr>
              <w:tabs>
                <w:tab w:val="left" w:pos="34"/>
              </w:tabs>
              <w:ind w:left="34"/>
              <w:rPr>
                <w:rFonts w:ascii="Arial" w:hAnsi="Arial" w:cs="Arial"/>
                <w:sz w:val="20"/>
              </w:rPr>
            </w:pPr>
            <w:bookmarkStart w:id="12" w:name="_Toc449345230"/>
            <w:r w:rsidRPr="009229C9">
              <w:rPr>
                <w:rFonts w:ascii="Arial" w:hAnsi="Arial" w:cs="Arial"/>
                <w:sz w:val="20"/>
              </w:rPr>
              <w:t xml:space="preserve">2.2.8 </w:t>
            </w:r>
            <w:r w:rsidRPr="009229C9">
              <w:rPr>
                <w:rFonts w:ascii="Arial" w:hAnsi="Arial" w:cs="Arial"/>
                <w:sz w:val="20"/>
                <w:lang w:val="en-GB"/>
              </w:rPr>
              <w:t>Conflict and Memories in Belgium</w:t>
            </w:r>
            <w:bookmarkEnd w:id="12"/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500090235"/>
            <w14:checkbox>
              <w14:checked w14:val="0"/>
              <w14:checkedState w14:val="2612" w14:font="Tahoma"/>
              <w14:uncheckedState w14:val="2610" w14:font="Tahoma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3425F3" w:rsidRPr="009229C9" w:rsidRDefault="003425F3" w:rsidP="003425F3">
                <w:pPr>
                  <w:jc w:val="center"/>
                  <w:rPr>
                    <w:rFonts w:ascii="Arial" w:hAnsi="Arial" w:cs="Arial"/>
                    <w:szCs w:val="22"/>
                    <w:lang w:val="en-GB"/>
                  </w:rPr>
                </w:pPr>
                <w:r w:rsidRPr="009229C9">
                  <w:rPr>
                    <w:rFonts w:ascii="MS Gothic" w:eastAsia="MS Gothic" w:hAnsi="MS Gothic" w:cs="MS Gothic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4D2AB9" w:rsidRPr="005043CB" w:rsidTr="001B7DCD">
        <w:tc>
          <w:tcPr>
            <w:tcW w:w="10479" w:type="dxa"/>
            <w:vAlign w:val="center"/>
          </w:tcPr>
          <w:p w:rsidR="004D2AB9" w:rsidRPr="009229C9" w:rsidRDefault="004D2AB9" w:rsidP="004D2AB9">
            <w:pPr>
              <w:tabs>
                <w:tab w:val="left" w:pos="34"/>
              </w:tabs>
              <w:ind w:left="34"/>
              <w:rPr>
                <w:rFonts w:ascii="Arial" w:hAnsi="Arial" w:cs="Arial"/>
                <w:sz w:val="20"/>
              </w:rPr>
            </w:pPr>
            <w:bookmarkStart w:id="13" w:name="_Toc449345231"/>
            <w:r w:rsidRPr="009229C9">
              <w:rPr>
                <w:rFonts w:ascii="Arial" w:hAnsi="Arial" w:cs="Arial"/>
                <w:sz w:val="20"/>
                <w:lang w:val="en-GB"/>
              </w:rPr>
              <w:t xml:space="preserve">2.2.9 </w:t>
            </w:r>
            <w:r w:rsidR="009229C9" w:rsidRPr="009229C9">
              <w:rPr>
                <w:rFonts w:ascii="Arial" w:hAnsi="Arial" w:cs="Arial"/>
                <w:sz w:val="20"/>
                <w:lang w:val="fr-BE"/>
              </w:rPr>
              <w:t xml:space="preserve">The </w:t>
            </w:r>
            <w:proofErr w:type="spellStart"/>
            <w:r w:rsidR="009229C9" w:rsidRPr="009229C9">
              <w:rPr>
                <w:rFonts w:ascii="Arial" w:hAnsi="Arial" w:cs="Arial"/>
                <w:sz w:val="20"/>
                <w:lang w:val="fr-BE"/>
              </w:rPr>
              <w:t>federal</w:t>
            </w:r>
            <w:proofErr w:type="spellEnd"/>
            <w:r w:rsidR="009229C9" w:rsidRPr="009229C9">
              <w:rPr>
                <w:rFonts w:ascii="Arial" w:hAnsi="Arial" w:cs="Arial"/>
                <w:sz w:val="20"/>
                <w:lang w:val="fr-BE"/>
              </w:rPr>
              <w:t xml:space="preserve"> </w:t>
            </w:r>
            <w:proofErr w:type="spellStart"/>
            <w:r w:rsidR="009229C9" w:rsidRPr="009229C9">
              <w:rPr>
                <w:rFonts w:ascii="Arial" w:hAnsi="Arial" w:cs="Arial"/>
                <w:sz w:val="20"/>
                <w:lang w:val="fr-BE"/>
              </w:rPr>
              <w:t>heritage</w:t>
            </w:r>
            <w:proofErr w:type="spellEnd"/>
            <w:r w:rsidR="009229C9" w:rsidRPr="009229C9">
              <w:rPr>
                <w:rFonts w:ascii="Arial" w:hAnsi="Arial" w:cs="Arial"/>
                <w:sz w:val="20"/>
                <w:lang w:val="fr-BE"/>
              </w:rPr>
              <w:t xml:space="preserve"> of the </w:t>
            </w:r>
            <w:proofErr w:type="spellStart"/>
            <w:r w:rsidR="009229C9" w:rsidRPr="009229C9">
              <w:rPr>
                <w:rFonts w:ascii="Arial" w:hAnsi="Arial" w:cs="Arial"/>
                <w:sz w:val="20"/>
                <w:lang w:val="fr-BE"/>
              </w:rPr>
              <w:t>Southern</w:t>
            </w:r>
            <w:proofErr w:type="spellEnd"/>
            <w:r w:rsidR="009229C9" w:rsidRPr="009229C9">
              <w:rPr>
                <w:rFonts w:ascii="Arial" w:hAnsi="Arial" w:cs="Arial"/>
                <w:sz w:val="20"/>
                <w:lang w:val="fr-BE"/>
              </w:rPr>
              <w:t xml:space="preserve"> </w:t>
            </w:r>
            <w:proofErr w:type="spellStart"/>
            <w:r w:rsidR="009229C9" w:rsidRPr="009229C9">
              <w:rPr>
                <w:rFonts w:ascii="Arial" w:hAnsi="Arial" w:cs="Arial"/>
                <w:sz w:val="20"/>
                <w:lang w:val="fr-BE"/>
              </w:rPr>
              <w:t>Netherlands</w:t>
            </w:r>
            <w:proofErr w:type="spellEnd"/>
            <w:r w:rsidR="009229C9" w:rsidRPr="009229C9">
              <w:rPr>
                <w:rFonts w:ascii="Arial" w:hAnsi="Arial" w:cs="Arial"/>
                <w:sz w:val="20"/>
                <w:lang w:val="fr-BE"/>
              </w:rPr>
              <w:t xml:space="preserve"> (15th-18th </w:t>
            </w:r>
            <w:proofErr w:type="spellStart"/>
            <w:r w:rsidR="009229C9" w:rsidRPr="009229C9">
              <w:rPr>
                <w:rFonts w:ascii="Arial" w:hAnsi="Arial" w:cs="Arial"/>
                <w:sz w:val="20"/>
                <w:lang w:val="fr-BE"/>
              </w:rPr>
              <w:t>century</w:t>
            </w:r>
            <w:proofErr w:type="spellEnd"/>
            <w:r w:rsidR="009229C9" w:rsidRPr="009229C9">
              <w:rPr>
                <w:rFonts w:ascii="Arial" w:hAnsi="Arial" w:cs="Arial"/>
                <w:sz w:val="20"/>
                <w:lang w:val="fr-BE"/>
              </w:rPr>
              <w:t>)</w:t>
            </w:r>
            <w:bookmarkEnd w:id="13"/>
          </w:p>
        </w:tc>
        <w:tc>
          <w:tcPr>
            <w:tcW w:w="436" w:type="dxa"/>
            <w:vAlign w:val="center"/>
          </w:tcPr>
          <w:p w:rsidR="004D2AB9" w:rsidRPr="004D2AB9" w:rsidRDefault="004D2AB9" w:rsidP="003425F3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</w:p>
        </w:tc>
      </w:tr>
      <w:bookmarkEnd w:id="10"/>
      <w:tr w:rsidR="003425F3" w:rsidRPr="004D2AB9" w:rsidTr="001B7DCD">
        <w:tc>
          <w:tcPr>
            <w:tcW w:w="10479" w:type="dxa"/>
            <w:shd w:val="clear" w:color="auto" w:fill="DDD9C3" w:themeFill="background2" w:themeFillShade="E6"/>
            <w:vAlign w:val="center"/>
          </w:tcPr>
          <w:p w:rsidR="003425F3" w:rsidRPr="004D2AB9" w:rsidRDefault="004D2AB9" w:rsidP="001B7DCD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4D2AB9">
              <w:rPr>
                <w:rFonts w:ascii="Arial" w:hAnsi="Arial" w:cs="Arial"/>
                <w:i/>
                <w:sz w:val="20"/>
                <w:lang w:val="en-GB"/>
              </w:rPr>
              <w:t>2.3 Thematic axis 4&amp;5: "Federal public strategies" and "Major societal challenges"</w:t>
            </w:r>
          </w:p>
        </w:tc>
        <w:tc>
          <w:tcPr>
            <w:tcW w:w="436" w:type="dxa"/>
            <w:shd w:val="clear" w:color="auto" w:fill="DDD9C3" w:themeFill="background2" w:themeFillShade="E6"/>
            <w:vAlign w:val="center"/>
          </w:tcPr>
          <w:p w:rsidR="003425F3" w:rsidRPr="004D2AB9" w:rsidRDefault="003425F3" w:rsidP="003425F3">
            <w:pPr>
              <w:jc w:val="center"/>
              <w:rPr>
                <w:rFonts w:ascii="Arial" w:hAnsi="Arial" w:cs="Arial"/>
                <w:b/>
                <w:i/>
                <w:szCs w:val="22"/>
                <w:lang w:val="en-GB"/>
              </w:rPr>
            </w:pPr>
          </w:p>
        </w:tc>
      </w:tr>
      <w:tr w:rsidR="003425F3" w:rsidRPr="004D2AB9" w:rsidTr="001B7DCD">
        <w:tc>
          <w:tcPr>
            <w:tcW w:w="10479" w:type="dxa"/>
            <w:vAlign w:val="center"/>
          </w:tcPr>
          <w:p w:rsidR="003425F3" w:rsidRPr="004D2AB9" w:rsidRDefault="004D2AB9" w:rsidP="001B7DCD">
            <w:pPr>
              <w:tabs>
                <w:tab w:val="left" w:pos="601"/>
              </w:tabs>
              <w:rPr>
                <w:rFonts w:ascii="Arial" w:hAnsi="Arial" w:cs="Arial"/>
                <w:sz w:val="20"/>
              </w:rPr>
            </w:pPr>
            <w:bookmarkStart w:id="14" w:name="_Toc448993427"/>
            <w:r w:rsidRPr="004D2AB9">
              <w:rPr>
                <w:rFonts w:ascii="Arial" w:hAnsi="Arial" w:cs="Arial"/>
                <w:sz w:val="20"/>
                <w:lang w:val="en-GB"/>
              </w:rPr>
              <w:t>2.3.1. Violence and discrimination</w:t>
            </w:r>
            <w:bookmarkEnd w:id="14"/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-1431970848"/>
            <w14:checkbox>
              <w14:checked w14:val="0"/>
              <w14:checkedState w14:val="2612" w14:font="Tahoma"/>
              <w14:uncheckedState w14:val="2610" w14:font="Tahoma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3425F3" w:rsidRPr="004D2AB9" w:rsidRDefault="003425F3" w:rsidP="003425F3">
                <w:pPr>
                  <w:jc w:val="center"/>
                  <w:rPr>
                    <w:rFonts w:ascii="Arial" w:hAnsi="Arial" w:cs="Arial"/>
                    <w:szCs w:val="22"/>
                    <w:lang w:val="en-GB"/>
                  </w:rPr>
                </w:pPr>
                <w:r w:rsidRPr="004D2AB9">
                  <w:rPr>
                    <w:rFonts w:ascii="MS Gothic" w:eastAsia="MS Gothic" w:hAnsi="MS Gothic" w:cs="MS Gothic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3425F3" w:rsidRPr="004D2AB9" w:rsidTr="001B7DCD">
        <w:tc>
          <w:tcPr>
            <w:tcW w:w="10479" w:type="dxa"/>
            <w:vAlign w:val="center"/>
          </w:tcPr>
          <w:p w:rsidR="003425F3" w:rsidRPr="004D2AB9" w:rsidRDefault="004D2AB9" w:rsidP="004D2AB9">
            <w:pPr>
              <w:tabs>
                <w:tab w:val="left" w:pos="601"/>
              </w:tabs>
              <w:rPr>
                <w:rFonts w:ascii="Arial" w:hAnsi="Arial" w:cs="Arial"/>
                <w:sz w:val="20"/>
              </w:rPr>
            </w:pPr>
            <w:bookmarkStart w:id="15" w:name="_Toc448993428"/>
            <w:r w:rsidRPr="004D2AB9">
              <w:rPr>
                <w:rFonts w:ascii="Arial" w:eastAsia="Times New Roman" w:hAnsi="Arial" w:cs="Arial"/>
                <w:sz w:val="20"/>
                <w:lang w:val="en-GB" w:eastAsia="nl-BE"/>
              </w:rPr>
              <w:lastRenderedPageBreak/>
              <w:t>2.3.2. Migration</w:t>
            </w:r>
            <w:bookmarkEnd w:id="15"/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698666966"/>
            <w14:checkbox>
              <w14:checked w14:val="0"/>
              <w14:checkedState w14:val="2612" w14:font="Tahoma"/>
              <w14:uncheckedState w14:val="2610" w14:font="Tahoma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3425F3" w:rsidRPr="004D2AB9" w:rsidRDefault="004D2AB9" w:rsidP="003425F3">
                <w:pPr>
                  <w:jc w:val="center"/>
                  <w:rPr>
                    <w:rFonts w:ascii="Arial" w:hAnsi="Arial" w:cs="Arial"/>
                    <w:b/>
                    <w:i/>
                    <w:szCs w:val="22"/>
                    <w:lang w:val="en-GB"/>
                  </w:rPr>
                </w:pPr>
                <w:r w:rsidRPr="004D2AB9">
                  <w:rPr>
                    <w:rFonts w:ascii="MS UI Gothic" w:eastAsia="MS UI Gothic" w:hAnsi="MS UI Gothic" w:cs="MS UI Gothic" w:hint="eastAsia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4D2AB9" w:rsidRPr="004D2AB9" w:rsidTr="001B7DCD">
        <w:tc>
          <w:tcPr>
            <w:tcW w:w="10479" w:type="dxa"/>
            <w:vAlign w:val="center"/>
          </w:tcPr>
          <w:p w:rsidR="004D2AB9" w:rsidRPr="004D2AB9" w:rsidRDefault="004D2AB9" w:rsidP="004D2AB9">
            <w:pPr>
              <w:tabs>
                <w:tab w:val="left" w:pos="601"/>
              </w:tabs>
              <w:rPr>
                <w:rFonts w:ascii="Arial" w:eastAsia="Times New Roman" w:hAnsi="Arial" w:cs="Arial"/>
                <w:sz w:val="20"/>
                <w:lang w:val="en-GB" w:eastAsia="nl-BE"/>
              </w:rPr>
            </w:pPr>
            <w:bookmarkStart w:id="16" w:name="_Toc448993429"/>
            <w:r w:rsidRPr="004D2AB9">
              <w:rPr>
                <w:rFonts w:ascii="Arial" w:eastAsia="Times New Roman" w:hAnsi="Arial" w:cs="Arial"/>
                <w:sz w:val="20"/>
                <w:lang w:val="en-GB" w:eastAsia="nl-BE"/>
              </w:rPr>
              <w:t>2.3.3. Security</w:t>
            </w:r>
            <w:bookmarkEnd w:id="16"/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-512914607"/>
            <w14:checkbox>
              <w14:checked w14:val="0"/>
              <w14:checkedState w14:val="2612" w14:font="Tahoma"/>
              <w14:uncheckedState w14:val="2610" w14:font="Tahoma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4D2AB9" w:rsidRPr="004D2AB9" w:rsidRDefault="004D2AB9" w:rsidP="003425F3">
                <w:pPr>
                  <w:jc w:val="center"/>
                  <w:rPr>
                    <w:rFonts w:ascii="Arial" w:hAnsi="Arial" w:cs="Arial"/>
                    <w:szCs w:val="22"/>
                    <w:lang w:val="en-GB"/>
                  </w:rPr>
                </w:pPr>
                <w:r w:rsidRPr="004D2AB9">
                  <w:rPr>
                    <w:rFonts w:ascii="MS Gothic" w:eastAsia="MS Gothic" w:hAnsi="MS Gothic" w:cs="MS Gothic" w:hint="eastAsia"/>
                    <w:szCs w:val="22"/>
                    <w:lang w:val="en-GB"/>
                  </w:rPr>
                  <w:t>☐</w:t>
                </w:r>
              </w:p>
            </w:tc>
          </w:sdtContent>
        </w:sdt>
      </w:tr>
      <w:bookmarkEnd w:id="2"/>
      <w:bookmarkEnd w:id="3"/>
    </w:tbl>
    <w:p w:rsidR="00166D28" w:rsidRDefault="00166D28"/>
    <w:tbl>
      <w:tblPr>
        <w:tblStyle w:val="TableGrid"/>
        <w:tblW w:w="9826" w:type="dxa"/>
        <w:tblLook w:val="01E0" w:firstRow="1" w:lastRow="1" w:firstColumn="1" w:lastColumn="1" w:noHBand="0" w:noVBand="0"/>
      </w:tblPr>
      <w:tblGrid>
        <w:gridCol w:w="9826"/>
      </w:tblGrid>
      <w:tr w:rsidR="007C2EA1" w:rsidRPr="00F112B6" w:rsidTr="00166D28">
        <w:trPr>
          <w:trHeight w:val="1291"/>
        </w:trPr>
        <w:tc>
          <w:tcPr>
            <w:tcW w:w="9826" w:type="dxa"/>
          </w:tcPr>
          <w:p w:rsidR="007C2EA1" w:rsidRPr="00F112B6" w:rsidRDefault="007C2EA1" w:rsidP="0011045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112B6">
              <w:rPr>
                <w:rFonts w:ascii="Arial" w:hAnsi="Arial" w:cs="Arial"/>
                <w:sz w:val="22"/>
                <w:szCs w:val="22"/>
                <w:lang w:val="en-GB"/>
              </w:rPr>
              <w:t>Proposal’s title (maximum 12 words):</w:t>
            </w:r>
          </w:p>
          <w:p w:rsidR="007C2EA1" w:rsidRPr="00F112B6" w:rsidRDefault="007C2EA1" w:rsidP="0011045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C2EA1" w:rsidRPr="00F112B6" w:rsidTr="00166D28">
        <w:trPr>
          <w:trHeight w:val="416"/>
        </w:trPr>
        <w:tc>
          <w:tcPr>
            <w:tcW w:w="9826" w:type="dxa"/>
          </w:tcPr>
          <w:p w:rsidR="007C2EA1" w:rsidRPr="00F112B6" w:rsidRDefault="007C2EA1" w:rsidP="0011045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112B6">
              <w:rPr>
                <w:rFonts w:ascii="Arial" w:hAnsi="Arial" w:cs="Arial"/>
                <w:sz w:val="22"/>
                <w:szCs w:val="22"/>
                <w:lang w:val="en-GB"/>
              </w:rPr>
              <w:t>Proposal’s acronym</w:t>
            </w:r>
            <w:r w:rsidR="00557B2A">
              <w:rPr>
                <w:rFonts w:ascii="Arial" w:hAnsi="Arial" w:cs="Arial"/>
                <w:sz w:val="22"/>
                <w:szCs w:val="22"/>
                <w:lang w:val="en-GB"/>
              </w:rPr>
              <w:t xml:space="preserve"> (maximum 15 characters)</w:t>
            </w:r>
            <w:r w:rsidRPr="00F112B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7C2EA1" w:rsidRPr="00F112B6" w:rsidRDefault="007C2EA1" w:rsidP="0011045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7C2EA1" w:rsidRDefault="007C2EA1"/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7C2EA1" w:rsidTr="007C2EA1">
        <w:tc>
          <w:tcPr>
            <w:tcW w:w="4927" w:type="dxa"/>
            <w:vAlign w:val="center"/>
          </w:tcPr>
          <w:p w:rsidR="007C2EA1" w:rsidRPr="00AB1A59" w:rsidRDefault="007C2EA1" w:rsidP="0011045D">
            <w:pPr>
              <w:rPr>
                <w:rFonts w:ascii="Arial" w:hAnsi="Arial" w:cs="Arial"/>
                <w:szCs w:val="22"/>
              </w:rPr>
            </w:pPr>
            <w:r w:rsidRPr="00AB1A59">
              <w:rPr>
                <w:rFonts w:ascii="Arial" w:hAnsi="Arial" w:cs="Arial"/>
                <w:szCs w:val="22"/>
              </w:rPr>
              <w:t>Name of the coordinator:</w:t>
            </w:r>
          </w:p>
        </w:tc>
        <w:tc>
          <w:tcPr>
            <w:tcW w:w="4927" w:type="dxa"/>
            <w:vAlign w:val="center"/>
          </w:tcPr>
          <w:p w:rsidR="007C2EA1" w:rsidRPr="00AB1A59" w:rsidRDefault="007C2EA1" w:rsidP="0011045D">
            <w:pPr>
              <w:rPr>
                <w:rFonts w:ascii="Arial" w:hAnsi="Arial" w:cs="Arial"/>
                <w:szCs w:val="22"/>
              </w:rPr>
            </w:pPr>
            <w:r w:rsidRPr="00AB1A59">
              <w:rPr>
                <w:rFonts w:ascii="Arial" w:hAnsi="Arial" w:cs="Arial"/>
                <w:szCs w:val="22"/>
              </w:rPr>
              <w:t>…</w:t>
            </w:r>
          </w:p>
        </w:tc>
      </w:tr>
      <w:tr w:rsidR="007C2EA1" w:rsidTr="007C2EA1">
        <w:tc>
          <w:tcPr>
            <w:tcW w:w="4927" w:type="dxa"/>
            <w:vAlign w:val="center"/>
          </w:tcPr>
          <w:p w:rsidR="007C2EA1" w:rsidRPr="00AB1A59" w:rsidRDefault="007C2EA1" w:rsidP="0011045D">
            <w:pPr>
              <w:rPr>
                <w:rFonts w:ascii="Arial" w:hAnsi="Arial" w:cs="Arial"/>
                <w:szCs w:val="22"/>
              </w:rPr>
            </w:pPr>
            <w:r w:rsidRPr="00AB1A59">
              <w:rPr>
                <w:rFonts w:ascii="Arial" w:hAnsi="Arial" w:cs="Arial"/>
                <w:szCs w:val="22"/>
              </w:rPr>
              <w:t>Institution:</w:t>
            </w:r>
          </w:p>
        </w:tc>
        <w:tc>
          <w:tcPr>
            <w:tcW w:w="4927" w:type="dxa"/>
            <w:vAlign w:val="center"/>
          </w:tcPr>
          <w:p w:rsidR="007C2EA1" w:rsidRPr="00AB1A59" w:rsidRDefault="007C2EA1" w:rsidP="0011045D">
            <w:pPr>
              <w:rPr>
                <w:rFonts w:ascii="Arial" w:hAnsi="Arial" w:cs="Arial"/>
                <w:szCs w:val="22"/>
              </w:rPr>
            </w:pPr>
            <w:r w:rsidRPr="00AB1A59">
              <w:rPr>
                <w:rFonts w:ascii="Arial" w:hAnsi="Arial" w:cs="Arial"/>
                <w:szCs w:val="22"/>
              </w:rPr>
              <w:t>…</w:t>
            </w:r>
          </w:p>
        </w:tc>
      </w:tr>
      <w:tr w:rsidR="007C2EA1" w:rsidTr="007C2EA1">
        <w:tc>
          <w:tcPr>
            <w:tcW w:w="4927" w:type="dxa"/>
            <w:vAlign w:val="center"/>
          </w:tcPr>
          <w:p w:rsidR="007C2EA1" w:rsidRPr="00AB1A59" w:rsidRDefault="007C2EA1" w:rsidP="0011045D">
            <w:pPr>
              <w:rPr>
                <w:rFonts w:ascii="Arial" w:hAnsi="Arial" w:cs="Arial"/>
                <w:szCs w:val="22"/>
              </w:rPr>
            </w:pPr>
            <w:r w:rsidRPr="00AB1A59">
              <w:rPr>
                <w:rFonts w:ascii="Arial" w:hAnsi="Arial" w:cs="Arial"/>
                <w:szCs w:val="22"/>
              </w:rPr>
              <w:t>Department:</w:t>
            </w:r>
          </w:p>
        </w:tc>
        <w:tc>
          <w:tcPr>
            <w:tcW w:w="4927" w:type="dxa"/>
            <w:vAlign w:val="center"/>
          </w:tcPr>
          <w:p w:rsidR="007C2EA1" w:rsidRPr="00AB1A59" w:rsidRDefault="007C2EA1" w:rsidP="0011045D">
            <w:pPr>
              <w:rPr>
                <w:rFonts w:ascii="Arial" w:hAnsi="Arial" w:cs="Arial"/>
                <w:szCs w:val="22"/>
              </w:rPr>
            </w:pPr>
            <w:r w:rsidRPr="00AB1A59">
              <w:rPr>
                <w:rFonts w:ascii="Arial" w:hAnsi="Arial" w:cs="Arial"/>
                <w:szCs w:val="22"/>
              </w:rPr>
              <w:t>…</w:t>
            </w:r>
          </w:p>
        </w:tc>
      </w:tr>
      <w:tr w:rsidR="007C2EA1" w:rsidTr="007C2EA1">
        <w:tc>
          <w:tcPr>
            <w:tcW w:w="4927" w:type="dxa"/>
            <w:vAlign w:val="center"/>
          </w:tcPr>
          <w:p w:rsidR="007C2EA1" w:rsidRPr="00AB1A59" w:rsidRDefault="007C2EA1" w:rsidP="0011045D">
            <w:pPr>
              <w:rPr>
                <w:rFonts w:ascii="Arial" w:hAnsi="Arial" w:cs="Arial"/>
                <w:szCs w:val="22"/>
              </w:rPr>
            </w:pPr>
            <w:r w:rsidRPr="00AB1A59">
              <w:rPr>
                <w:rFonts w:ascii="Arial" w:hAnsi="Arial" w:cs="Arial"/>
                <w:szCs w:val="22"/>
              </w:rPr>
              <w:t>E-mail:</w:t>
            </w:r>
          </w:p>
        </w:tc>
        <w:tc>
          <w:tcPr>
            <w:tcW w:w="4927" w:type="dxa"/>
            <w:vAlign w:val="center"/>
          </w:tcPr>
          <w:p w:rsidR="007C2EA1" w:rsidRPr="00AB1A59" w:rsidRDefault="007C2EA1" w:rsidP="0011045D">
            <w:pPr>
              <w:rPr>
                <w:rFonts w:ascii="Arial" w:hAnsi="Arial" w:cs="Arial"/>
                <w:szCs w:val="22"/>
              </w:rPr>
            </w:pPr>
            <w:r w:rsidRPr="00AB1A59">
              <w:rPr>
                <w:rFonts w:ascii="Arial" w:hAnsi="Arial" w:cs="Arial"/>
                <w:szCs w:val="22"/>
              </w:rPr>
              <w:t>…</w:t>
            </w:r>
          </w:p>
        </w:tc>
      </w:tr>
    </w:tbl>
    <w:p w:rsidR="00A26B96" w:rsidRPr="00C91F01" w:rsidRDefault="00A26B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5C0017" w:rsidRPr="00AB1A59" w:rsidTr="00AB1A59">
        <w:trPr>
          <w:trHeight w:val="284"/>
        </w:trPr>
        <w:tc>
          <w:tcPr>
            <w:tcW w:w="9855" w:type="dxa"/>
            <w:shd w:val="clear" w:color="auto" w:fill="auto"/>
            <w:vAlign w:val="center"/>
          </w:tcPr>
          <w:p w:rsidR="005C0017" w:rsidRPr="00AB1A59" w:rsidRDefault="005C0017" w:rsidP="00346BB9">
            <w:pPr>
              <w:rPr>
                <w:rFonts w:ascii="Arial" w:hAnsi="Arial" w:cs="Arial"/>
                <w:szCs w:val="22"/>
              </w:rPr>
            </w:pPr>
            <w:r w:rsidRPr="00AB1A59">
              <w:rPr>
                <w:rFonts w:ascii="Arial" w:hAnsi="Arial" w:cs="Arial"/>
                <w:szCs w:val="22"/>
              </w:rPr>
              <w:t>Possible partners</w:t>
            </w:r>
            <w:r w:rsidR="00E1752A" w:rsidRPr="00AB1A59">
              <w:rPr>
                <w:rFonts w:ascii="Arial" w:hAnsi="Arial" w:cs="Arial"/>
                <w:szCs w:val="22"/>
              </w:rPr>
              <w:t xml:space="preserve"> (name and institution)</w:t>
            </w:r>
            <w:r w:rsidRPr="00AB1A59">
              <w:rPr>
                <w:rFonts w:ascii="Arial" w:hAnsi="Arial" w:cs="Arial"/>
                <w:szCs w:val="22"/>
              </w:rPr>
              <w:t>:</w:t>
            </w:r>
          </w:p>
        </w:tc>
      </w:tr>
      <w:tr w:rsidR="005C0017" w:rsidRPr="00AB1A59" w:rsidTr="00AB1A59">
        <w:trPr>
          <w:trHeight w:val="1258"/>
        </w:trPr>
        <w:tc>
          <w:tcPr>
            <w:tcW w:w="9855" w:type="dxa"/>
            <w:shd w:val="clear" w:color="auto" w:fill="auto"/>
          </w:tcPr>
          <w:p w:rsidR="005C0017" w:rsidRPr="00AB1A59" w:rsidRDefault="00EF52B3" w:rsidP="005C0017">
            <w:pPr>
              <w:rPr>
                <w:rFonts w:ascii="Arial" w:hAnsi="Arial" w:cs="Arial"/>
                <w:szCs w:val="22"/>
              </w:rPr>
            </w:pPr>
            <w:r w:rsidRPr="00AB1A59">
              <w:rPr>
                <w:rFonts w:ascii="Arial" w:hAnsi="Arial" w:cs="Arial"/>
                <w:szCs w:val="22"/>
              </w:rPr>
              <w:t>…</w:t>
            </w:r>
          </w:p>
        </w:tc>
      </w:tr>
    </w:tbl>
    <w:p w:rsidR="00A26B96" w:rsidRPr="00C91F01" w:rsidRDefault="00A26B96"/>
    <w:p w:rsidR="00AF12BA" w:rsidRPr="00C91F01" w:rsidRDefault="00AF12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5C0017" w:rsidRPr="00AB1A59" w:rsidTr="00AB1A59">
        <w:trPr>
          <w:trHeight w:val="284"/>
        </w:trPr>
        <w:tc>
          <w:tcPr>
            <w:tcW w:w="9855" w:type="dxa"/>
            <w:shd w:val="clear" w:color="auto" w:fill="auto"/>
            <w:vAlign w:val="center"/>
          </w:tcPr>
          <w:p w:rsidR="005C0017" w:rsidRPr="00AB1A59" w:rsidRDefault="005C0017" w:rsidP="00AB1A59">
            <w:pPr>
              <w:jc w:val="center"/>
              <w:rPr>
                <w:rFonts w:ascii="Arial" w:hAnsi="Arial" w:cs="Arial"/>
                <w:szCs w:val="22"/>
              </w:rPr>
            </w:pPr>
            <w:r w:rsidRPr="00AB1A59">
              <w:rPr>
                <w:rFonts w:ascii="Arial" w:hAnsi="Arial" w:cs="Arial"/>
                <w:szCs w:val="22"/>
              </w:rPr>
              <w:t>Short descr</w:t>
            </w:r>
            <w:r w:rsidR="00E1752A" w:rsidRPr="00AB1A59">
              <w:rPr>
                <w:rFonts w:ascii="Arial" w:hAnsi="Arial" w:cs="Arial"/>
                <w:szCs w:val="22"/>
              </w:rPr>
              <w:t>iption of the research proposal</w:t>
            </w:r>
            <w:r w:rsidRPr="00AB1A59">
              <w:rPr>
                <w:rFonts w:ascii="Arial" w:hAnsi="Arial" w:cs="Arial"/>
                <w:szCs w:val="22"/>
              </w:rPr>
              <w:t xml:space="preserve"> </w:t>
            </w:r>
            <w:r w:rsidR="00E1752A" w:rsidRPr="00AB1A59">
              <w:rPr>
                <w:rFonts w:ascii="Arial" w:hAnsi="Arial" w:cs="Arial"/>
                <w:szCs w:val="22"/>
              </w:rPr>
              <w:t>(</w:t>
            </w:r>
            <w:r w:rsidR="00622AEE" w:rsidRPr="00AB1A59">
              <w:rPr>
                <w:rFonts w:ascii="Arial" w:hAnsi="Arial" w:cs="Arial"/>
                <w:szCs w:val="22"/>
              </w:rPr>
              <w:t>domain, objectives</w:t>
            </w:r>
            <w:r w:rsidRPr="00AB1A59">
              <w:rPr>
                <w:rFonts w:ascii="Arial" w:hAnsi="Arial" w:cs="Arial"/>
                <w:szCs w:val="22"/>
              </w:rPr>
              <w:t>, methodology</w:t>
            </w:r>
            <w:proofErr w:type="gramStart"/>
            <w:r w:rsidRPr="00AB1A59">
              <w:rPr>
                <w:rFonts w:ascii="Arial" w:hAnsi="Arial" w:cs="Arial"/>
                <w:szCs w:val="22"/>
              </w:rPr>
              <w:t>,…</w:t>
            </w:r>
            <w:proofErr w:type="gramEnd"/>
            <w:r w:rsidR="00E1752A" w:rsidRPr="00AB1A59">
              <w:rPr>
                <w:rFonts w:ascii="Arial" w:hAnsi="Arial" w:cs="Arial"/>
                <w:szCs w:val="22"/>
              </w:rPr>
              <w:t>):</w:t>
            </w:r>
          </w:p>
          <w:p w:rsidR="005C0017" w:rsidRPr="00AB1A59" w:rsidRDefault="005C0017" w:rsidP="00B77F52">
            <w:pPr>
              <w:jc w:val="center"/>
              <w:rPr>
                <w:rFonts w:ascii="Arial" w:hAnsi="Arial" w:cs="Arial"/>
                <w:szCs w:val="22"/>
              </w:rPr>
            </w:pPr>
            <w:r w:rsidRPr="00B77F52">
              <w:rPr>
                <w:rFonts w:ascii="Arial" w:hAnsi="Arial" w:cs="Arial"/>
                <w:szCs w:val="22"/>
              </w:rPr>
              <w:t>(</w:t>
            </w:r>
            <w:r w:rsidR="002157CD" w:rsidRPr="00B77F52">
              <w:rPr>
                <w:rFonts w:ascii="Arial" w:hAnsi="Arial" w:cs="Arial"/>
                <w:szCs w:val="22"/>
              </w:rPr>
              <w:t>maximum</w:t>
            </w:r>
            <w:r w:rsidRPr="00B77F52">
              <w:rPr>
                <w:rFonts w:ascii="Arial" w:hAnsi="Arial" w:cs="Arial"/>
                <w:szCs w:val="22"/>
              </w:rPr>
              <w:t xml:space="preserve"> </w:t>
            </w:r>
            <w:r w:rsidR="00B77F52" w:rsidRPr="00B77F52">
              <w:rPr>
                <w:rFonts w:ascii="Arial" w:hAnsi="Arial" w:cs="Arial"/>
                <w:szCs w:val="22"/>
              </w:rPr>
              <w:t>2 pages</w:t>
            </w:r>
            <w:r w:rsidRPr="00B77F52">
              <w:rPr>
                <w:rFonts w:ascii="Arial" w:hAnsi="Arial" w:cs="Arial"/>
                <w:szCs w:val="22"/>
              </w:rPr>
              <w:t>)</w:t>
            </w:r>
          </w:p>
        </w:tc>
      </w:tr>
      <w:tr w:rsidR="005C0017" w:rsidRPr="00AB1A59" w:rsidTr="00413614">
        <w:trPr>
          <w:trHeight w:val="4609"/>
        </w:trPr>
        <w:tc>
          <w:tcPr>
            <w:tcW w:w="9855" w:type="dxa"/>
            <w:shd w:val="clear" w:color="auto" w:fill="auto"/>
          </w:tcPr>
          <w:p w:rsidR="005C0017" w:rsidRPr="00AB1A59" w:rsidRDefault="00EF52B3" w:rsidP="005C0017">
            <w:pPr>
              <w:rPr>
                <w:rFonts w:ascii="Arial" w:hAnsi="Arial" w:cs="Arial"/>
                <w:szCs w:val="22"/>
              </w:rPr>
            </w:pPr>
            <w:r w:rsidRPr="00AB1A59">
              <w:rPr>
                <w:rFonts w:ascii="Arial" w:hAnsi="Arial" w:cs="Arial"/>
                <w:szCs w:val="22"/>
              </w:rPr>
              <w:t>…</w:t>
            </w:r>
          </w:p>
        </w:tc>
      </w:tr>
      <w:tr w:rsidR="005C0017" w:rsidRPr="00AB1A59" w:rsidTr="00AB1A59">
        <w:trPr>
          <w:trHeight w:val="284"/>
        </w:trPr>
        <w:tc>
          <w:tcPr>
            <w:tcW w:w="9855" w:type="dxa"/>
            <w:shd w:val="clear" w:color="auto" w:fill="auto"/>
            <w:vAlign w:val="center"/>
          </w:tcPr>
          <w:p w:rsidR="005C0017" w:rsidRPr="00AB1A59" w:rsidRDefault="005C0017" w:rsidP="00AB1A59">
            <w:pPr>
              <w:jc w:val="center"/>
              <w:rPr>
                <w:rFonts w:ascii="Arial" w:hAnsi="Arial" w:cs="Arial"/>
                <w:szCs w:val="22"/>
              </w:rPr>
            </w:pPr>
            <w:r w:rsidRPr="00AB1A59">
              <w:rPr>
                <w:rFonts w:ascii="Arial" w:hAnsi="Arial" w:cs="Arial"/>
                <w:szCs w:val="22"/>
              </w:rPr>
              <w:t xml:space="preserve">Keywords (maximum </w:t>
            </w:r>
            <w:r w:rsidR="00622AEE" w:rsidRPr="00AB1A59">
              <w:rPr>
                <w:rFonts w:ascii="Arial" w:hAnsi="Arial" w:cs="Arial"/>
                <w:szCs w:val="22"/>
              </w:rPr>
              <w:t>6</w:t>
            </w:r>
            <w:r w:rsidRPr="00AB1A59">
              <w:rPr>
                <w:rFonts w:ascii="Arial" w:hAnsi="Arial" w:cs="Arial"/>
                <w:szCs w:val="22"/>
              </w:rPr>
              <w:t>):</w:t>
            </w:r>
          </w:p>
        </w:tc>
      </w:tr>
      <w:tr w:rsidR="005C0017" w:rsidRPr="00AB1A59" w:rsidTr="00AB1A59">
        <w:trPr>
          <w:trHeight w:val="812"/>
        </w:trPr>
        <w:tc>
          <w:tcPr>
            <w:tcW w:w="9855" w:type="dxa"/>
            <w:shd w:val="clear" w:color="auto" w:fill="auto"/>
          </w:tcPr>
          <w:p w:rsidR="005C0017" w:rsidRPr="00AB1A59" w:rsidRDefault="00EF52B3" w:rsidP="005C0017">
            <w:pPr>
              <w:rPr>
                <w:rFonts w:ascii="Arial" w:hAnsi="Arial" w:cs="Arial"/>
                <w:szCs w:val="22"/>
              </w:rPr>
            </w:pPr>
            <w:r w:rsidRPr="00AB1A59">
              <w:rPr>
                <w:rFonts w:ascii="Arial" w:hAnsi="Arial" w:cs="Arial"/>
                <w:szCs w:val="22"/>
              </w:rPr>
              <w:t>…</w:t>
            </w:r>
          </w:p>
        </w:tc>
      </w:tr>
    </w:tbl>
    <w:p w:rsidR="00EF52B3" w:rsidRDefault="00EF52B3" w:rsidP="00DE6DC2"/>
    <w:p w:rsidR="00413614" w:rsidRDefault="00413614" w:rsidP="00DE6DC2"/>
    <w:p w:rsidR="00413614" w:rsidRDefault="00413614" w:rsidP="00DE6DC2"/>
    <w:p w:rsidR="00413614" w:rsidRDefault="00413614" w:rsidP="00DE6DC2"/>
    <w:p w:rsidR="00413614" w:rsidRDefault="00413614" w:rsidP="00DE6D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557B2A" w:rsidTr="00557B2A">
        <w:tc>
          <w:tcPr>
            <w:tcW w:w="9855" w:type="dxa"/>
          </w:tcPr>
          <w:p w:rsidR="00557B2A" w:rsidRDefault="00557B2A" w:rsidP="00B77F52">
            <w:pPr>
              <w:jc w:val="center"/>
            </w:pPr>
            <w:r w:rsidRPr="00557B2A">
              <w:rPr>
                <w:rFonts w:ascii="Arial" w:hAnsi="Arial" w:cs="Arial"/>
                <w:szCs w:val="22"/>
              </w:rPr>
              <w:t xml:space="preserve">Potential </w:t>
            </w:r>
            <w:r w:rsidR="000162FA">
              <w:rPr>
                <w:rFonts w:ascii="Arial" w:hAnsi="Arial" w:cs="Arial"/>
                <w:szCs w:val="22"/>
              </w:rPr>
              <w:t xml:space="preserve">foreign </w:t>
            </w:r>
            <w:r w:rsidRPr="00557B2A">
              <w:rPr>
                <w:rFonts w:ascii="Arial" w:hAnsi="Arial" w:cs="Arial"/>
                <w:szCs w:val="22"/>
              </w:rPr>
              <w:t>experts</w:t>
            </w:r>
            <w:r w:rsidR="00F7641D">
              <w:rPr>
                <w:rFonts w:ascii="Arial" w:hAnsi="Arial" w:cs="Arial"/>
                <w:szCs w:val="22"/>
              </w:rPr>
              <w:t xml:space="preserve"> for the </w:t>
            </w:r>
            <w:r w:rsidR="00F7641D" w:rsidRPr="00B77F52">
              <w:rPr>
                <w:rFonts w:ascii="Arial" w:hAnsi="Arial" w:cs="Arial"/>
                <w:szCs w:val="22"/>
              </w:rPr>
              <w:t>evaluation</w:t>
            </w:r>
            <w:r w:rsidR="00B77F52">
              <w:rPr>
                <w:rFonts w:ascii="Arial" w:hAnsi="Arial" w:cs="Arial"/>
                <w:szCs w:val="22"/>
              </w:rPr>
              <w:t>, covering as many aspects of the proposal as possible</w:t>
            </w:r>
            <w:r w:rsidR="001113DC" w:rsidRPr="00B77F52">
              <w:rPr>
                <w:rFonts w:ascii="Arial" w:hAnsi="Arial" w:cs="Arial"/>
                <w:szCs w:val="22"/>
              </w:rPr>
              <w:t xml:space="preserve"> </w:t>
            </w:r>
            <w:r w:rsidR="001113DC" w:rsidRPr="00B77F52">
              <w:rPr>
                <w:rFonts w:ascii="Arial" w:hAnsi="Arial" w:cs="Arial"/>
                <w:szCs w:val="22"/>
              </w:rPr>
              <w:lastRenderedPageBreak/>
              <w:t xml:space="preserve">(name, </w:t>
            </w:r>
            <w:r w:rsidRPr="00B77F52">
              <w:rPr>
                <w:rFonts w:ascii="Arial" w:hAnsi="Arial" w:cs="Arial"/>
                <w:szCs w:val="22"/>
              </w:rPr>
              <w:t>institution</w:t>
            </w:r>
            <w:r w:rsidR="001113DC" w:rsidRPr="00B77F52">
              <w:rPr>
                <w:rFonts w:ascii="Arial" w:hAnsi="Arial" w:cs="Arial"/>
                <w:szCs w:val="22"/>
              </w:rPr>
              <w:t>, expertise and motivation of the choice</w:t>
            </w:r>
            <w:r w:rsidRPr="00B77F52">
              <w:rPr>
                <w:rFonts w:ascii="Arial" w:hAnsi="Arial" w:cs="Arial"/>
                <w:szCs w:val="22"/>
              </w:rPr>
              <w:t>;</w:t>
            </w:r>
            <w:r w:rsidR="001113DC" w:rsidRPr="00B77F52">
              <w:rPr>
                <w:rFonts w:ascii="Arial" w:hAnsi="Arial" w:cs="Arial"/>
                <w:szCs w:val="22"/>
              </w:rPr>
              <w:t xml:space="preserve"> </w:t>
            </w:r>
            <w:r w:rsidRPr="00B77F52">
              <w:rPr>
                <w:rFonts w:ascii="Arial" w:hAnsi="Arial" w:cs="Arial"/>
                <w:szCs w:val="22"/>
              </w:rPr>
              <w:t xml:space="preserve"> </w:t>
            </w:r>
            <w:r w:rsidR="001113DC" w:rsidRPr="00B77F52">
              <w:rPr>
                <w:rFonts w:ascii="Arial" w:hAnsi="Arial" w:cs="Arial"/>
                <w:szCs w:val="22"/>
              </w:rPr>
              <w:t xml:space="preserve">between </w:t>
            </w:r>
            <w:r w:rsidRPr="00B77F52">
              <w:rPr>
                <w:rFonts w:ascii="Arial" w:hAnsi="Arial" w:cs="Arial"/>
                <w:szCs w:val="22"/>
              </w:rPr>
              <w:t>5</w:t>
            </w:r>
            <w:r w:rsidR="001113DC" w:rsidRPr="00B77F52">
              <w:rPr>
                <w:rFonts w:ascii="Arial" w:hAnsi="Arial" w:cs="Arial"/>
                <w:szCs w:val="22"/>
              </w:rPr>
              <w:t xml:space="preserve"> and 10</w:t>
            </w:r>
            <w:r w:rsidRPr="00B77F52">
              <w:rPr>
                <w:rFonts w:ascii="Arial" w:hAnsi="Arial" w:cs="Arial"/>
                <w:szCs w:val="22"/>
              </w:rPr>
              <w:t>)</w:t>
            </w:r>
          </w:p>
        </w:tc>
      </w:tr>
      <w:tr w:rsidR="00557B2A" w:rsidTr="00B77F52">
        <w:trPr>
          <w:trHeight w:val="5519"/>
        </w:trPr>
        <w:tc>
          <w:tcPr>
            <w:tcW w:w="9855" w:type="dxa"/>
          </w:tcPr>
          <w:p w:rsidR="00557B2A" w:rsidRDefault="00F7641D" w:rsidP="00DE6DC2">
            <w:r>
              <w:lastRenderedPageBreak/>
              <w:t>...</w:t>
            </w:r>
          </w:p>
        </w:tc>
      </w:tr>
    </w:tbl>
    <w:p w:rsidR="00557B2A" w:rsidRPr="00C91F01" w:rsidRDefault="00557B2A" w:rsidP="00557B2A"/>
    <w:sectPr w:rsidR="00557B2A" w:rsidRPr="00C91F01" w:rsidSect="00F661C9">
      <w:footerReference w:type="default" r:id="rId10"/>
      <w:type w:val="continuous"/>
      <w:pgSz w:w="11907" w:h="16840" w:code="9"/>
      <w:pgMar w:top="1462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5F3" w:rsidRDefault="003425F3">
      <w:r>
        <w:separator/>
      </w:r>
    </w:p>
  </w:endnote>
  <w:endnote w:type="continuationSeparator" w:id="0">
    <w:p w:rsidR="003425F3" w:rsidRDefault="0034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CG Times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F3" w:rsidRPr="00F661C9" w:rsidRDefault="003425F3" w:rsidP="00F661C9">
    <w:pPr>
      <w:pStyle w:val="BodyText"/>
      <w:pBdr>
        <w:top w:val="single" w:sz="4" w:space="1" w:color="auto"/>
      </w:pBdr>
      <w:jc w:val="left"/>
      <w:rPr>
        <w:rFonts w:ascii="Arial" w:hAnsi="Arial" w:cs="Arial"/>
        <w:b w:val="0"/>
        <w:smallCaps w:val="0"/>
        <w:sz w:val="20"/>
        <w:lang w:val="en-US"/>
      </w:rPr>
    </w:pPr>
    <w:proofErr w:type="spellStart"/>
    <w:r>
      <w:rPr>
        <w:rFonts w:ascii="Arial" w:hAnsi="Arial" w:cs="Arial"/>
        <w:b w:val="0"/>
        <w:smallCaps w:val="0"/>
        <w:sz w:val="20"/>
        <w:lang w:val="en-US"/>
      </w:rPr>
      <w:t>BRAIN-be</w:t>
    </w:r>
    <w:proofErr w:type="spellEnd"/>
    <w:r>
      <w:rPr>
        <w:rFonts w:ascii="Arial" w:hAnsi="Arial" w:cs="Arial"/>
        <w:b w:val="0"/>
        <w:smallCaps w:val="0"/>
        <w:sz w:val="20"/>
        <w:lang w:val="en-US"/>
      </w:rPr>
      <w:t xml:space="preserve"> - call 2016</w:t>
    </w:r>
    <w:r>
      <w:rPr>
        <w:rFonts w:ascii="Arial" w:hAnsi="Arial" w:cs="Arial"/>
        <w:b w:val="0"/>
        <w:smallCaps w:val="0"/>
        <w:sz w:val="20"/>
        <w:lang w:val="en-US"/>
      </w:rPr>
      <w:tab/>
    </w:r>
    <w:r>
      <w:rPr>
        <w:rFonts w:ascii="Arial" w:hAnsi="Arial" w:cs="Arial"/>
        <w:b w:val="0"/>
        <w:smallCaps w:val="0"/>
        <w:sz w:val="20"/>
        <w:lang w:val="en-US"/>
      </w:rPr>
      <w:tab/>
    </w:r>
    <w:r>
      <w:rPr>
        <w:rFonts w:ascii="Arial" w:hAnsi="Arial" w:cs="Arial"/>
        <w:b w:val="0"/>
        <w:smallCaps w:val="0"/>
        <w:sz w:val="20"/>
        <w:lang w:val="en-US"/>
      </w:rPr>
      <w:tab/>
    </w:r>
    <w:r>
      <w:rPr>
        <w:rFonts w:ascii="Arial" w:hAnsi="Arial" w:cs="Arial"/>
        <w:b w:val="0"/>
        <w:smallCaps w:val="0"/>
        <w:sz w:val="20"/>
        <w:lang w:val="en-US"/>
      </w:rPr>
      <w:tab/>
    </w:r>
    <w:r w:rsidRPr="00F661C9">
      <w:rPr>
        <w:rFonts w:ascii="Arial" w:hAnsi="Arial" w:cs="Arial"/>
        <w:b w:val="0"/>
        <w:smallCaps w:val="0"/>
        <w:sz w:val="20"/>
        <w:lang w:val="en-US"/>
      </w:rPr>
      <w:tab/>
    </w:r>
    <w:r w:rsidRPr="00F661C9">
      <w:rPr>
        <w:rFonts w:ascii="Arial" w:hAnsi="Arial" w:cs="Arial"/>
        <w:b w:val="0"/>
        <w:smallCaps w:val="0"/>
        <w:sz w:val="20"/>
        <w:lang w:val="en-US"/>
      </w:rPr>
      <w:tab/>
    </w:r>
    <w:r w:rsidRPr="00F661C9">
      <w:rPr>
        <w:rFonts w:ascii="Arial" w:hAnsi="Arial" w:cs="Arial"/>
        <w:b w:val="0"/>
        <w:smallCaps w:val="0"/>
        <w:sz w:val="20"/>
        <w:lang w:val="en-US"/>
      </w:rPr>
      <w:tab/>
    </w:r>
    <w:r w:rsidRPr="00F661C9">
      <w:rPr>
        <w:rFonts w:ascii="Arial" w:hAnsi="Arial" w:cs="Arial"/>
        <w:b w:val="0"/>
        <w:smallCaps w:val="0"/>
        <w:sz w:val="20"/>
        <w:lang w:val="en-US"/>
      </w:rPr>
      <w:tab/>
    </w:r>
    <w:r w:rsidRPr="00F661C9">
      <w:rPr>
        <w:rFonts w:ascii="Arial" w:hAnsi="Arial" w:cs="Arial"/>
        <w:b w:val="0"/>
        <w:smallCaps w:val="0"/>
        <w:sz w:val="20"/>
        <w:lang w:val="en-US"/>
      </w:rPr>
      <w:tab/>
    </w:r>
    <w:r w:rsidRPr="00F661C9">
      <w:rPr>
        <w:rFonts w:ascii="Arial" w:hAnsi="Arial" w:cs="Arial"/>
        <w:b w:val="0"/>
        <w:smallCaps w:val="0"/>
        <w:sz w:val="20"/>
        <w:lang w:val="en-US"/>
      </w:rPr>
      <w:tab/>
      <w:t xml:space="preserve">Page </w:t>
    </w:r>
    <w:r w:rsidRPr="00F661C9">
      <w:rPr>
        <w:rStyle w:val="PageNumber"/>
        <w:rFonts w:ascii="Arial" w:hAnsi="Arial" w:cs="Arial"/>
        <w:b w:val="0"/>
        <w:smallCaps w:val="0"/>
        <w:sz w:val="20"/>
      </w:rPr>
      <w:fldChar w:fldCharType="begin"/>
    </w:r>
    <w:r w:rsidRPr="00F661C9">
      <w:rPr>
        <w:rStyle w:val="PageNumber"/>
        <w:rFonts w:ascii="Arial" w:hAnsi="Arial" w:cs="Arial"/>
        <w:b w:val="0"/>
        <w:smallCaps w:val="0"/>
        <w:sz w:val="20"/>
        <w:lang w:val="en-US"/>
      </w:rPr>
      <w:instrText xml:space="preserve"> PAGE </w:instrText>
    </w:r>
    <w:r w:rsidRPr="00F661C9">
      <w:rPr>
        <w:rStyle w:val="PageNumber"/>
        <w:rFonts w:ascii="Arial" w:hAnsi="Arial" w:cs="Arial"/>
        <w:b w:val="0"/>
        <w:smallCaps w:val="0"/>
        <w:sz w:val="20"/>
      </w:rPr>
      <w:fldChar w:fldCharType="separate"/>
    </w:r>
    <w:r w:rsidR="00413614">
      <w:rPr>
        <w:rStyle w:val="PageNumber"/>
        <w:rFonts w:ascii="Arial" w:hAnsi="Arial" w:cs="Arial"/>
        <w:b w:val="0"/>
        <w:smallCaps w:val="0"/>
        <w:noProof/>
        <w:sz w:val="20"/>
        <w:lang w:val="en-US"/>
      </w:rPr>
      <w:t>1</w:t>
    </w:r>
    <w:r w:rsidRPr="00F661C9">
      <w:rPr>
        <w:rStyle w:val="PageNumber"/>
        <w:rFonts w:ascii="Arial" w:hAnsi="Arial" w:cs="Arial"/>
        <w:b w:val="0"/>
        <w:smallCaps w:val="0"/>
        <w:sz w:val="20"/>
      </w:rPr>
      <w:fldChar w:fldCharType="end"/>
    </w:r>
    <w:r w:rsidRPr="00F661C9">
      <w:rPr>
        <w:rStyle w:val="PageNumber"/>
        <w:rFonts w:ascii="Arial" w:hAnsi="Arial" w:cs="Arial"/>
        <w:b w:val="0"/>
        <w:smallCaps w:val="0"/>
        <w:sz w:val="20"/>
        <w:lang w:val="en-US"/>
      </w:rPr>
      <w:t>/</w:t>
    </w:r>
    <w:r w:rsidRPr="00F661C9">
      <w:rPr>
        <w:rStyle w:val="PageNumber"/>
        <w:rFonts w:ascii="Arial" w:hAnsi="Arial" w:cs="Arial"/>
        <w:b w:val="0"/>
        <w:smallCaps w:val="0"/>
        <w:sz w:val="20"/>
      </w:rPr>
      <w:fldChar w:fldCharType="begin"/>
    </w:r>
    <w:r w:rsidRPr="00F661C9">
      <w:rPr>
        <w:rStyle w:val="PageNumber"/>
        <w:rFonts w:ascii="Arial" w:hAnsi="Arial" w:cs="Arial"/>
        <w:b w:val="0"/>
        <w:smallCaps w:val="0"/>
        <w:sz w:val="20"/>
        <w:lang w:val="en-US"/>
      </w:rPr>
      <w:instrText xml:space="preserve"> NUMPAGES </w:instrText>
    </w:r>
    <w:r w:rsidRPr="00F661C9">
      <w:rPr>
        <w:rStyle w:val="PageNumber"/>
        <w:rFonts w:ascii="Arial" w:hAnsi="Arial" w:cs="Arial"/>
        <w:b w:val="0"/>
        <w:smallCaps w:val="0"/>
        <w:sz w:val="20"/>
      </w:rPr>
      <w:fldChar w:fldCharType="separate"/>
    </w:r>
    <w:r w:rsidR="00413614">
      <w:rPr>
        <w:rStyle w:val="PageNumber"/>
        <w:rFonts w:ascii="Arial" w:hAnsi="Arial" w:cs="Arial"/>
        <w:b w:val="0"/>
        <w:smallCaps w:val="0"/>
        <w:noProof/>
        <w:sz w:val="20"/>
        <w:lang w:val="en-US"/>
      </w:rPr>
      <w:t>3</w:t>
    </w:r>
    <w:r w:rsidRPr="00F661C9">
      <w:rPr>
        <w:rStyle w:val="PageNumber"/>
        <w:rFonts w:ascii="Arial" w:hAnsi="Arial" w:cs="Arial"/>
        <w:b w:val="0"/>
        <w:smallCaps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5F3" w:rsidRDefault="003425F3">
      <w:r>
        <w:separator/>
      </w:r>
    </w:p>
  </w:footnote>
  <w:footnote w:type="continuationSeparator" w:id="0">
    <w:p w:rsidR="003425F3" w:rsidRDefault="00342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82867"/>
    <w:multiLevelType w:val="multilevel"/>
    <w:tmpl w:val="6014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4363DC5"/>
    <w:multiLevelType w:val="hybridMultilevel"/>
    <w:tmpl w:val="077A4962"/>
    <w:lvl w:ilvl="0" w:tplc="DB3E958C">
      <w:start w:val="1"/>
      <w:numFmt w:val="decimal"/>
      <w:lvlText w:val="2.2.%1"/>
      <w:lvlJc w:val="left"/>
      <w:pPr>
        <w:ind w:left="644" w:hanging="360"/>
      </w:pPr>
      <w:rPr>
        <w:rFonts w:hint="default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56"/>
    <w:rsid w:val="000162FA"/>
    <w:rsid w:val="00032A5B"/>
    <w:rsid w:val="000877BB"/>
    <w:rsid w:val="000B31FF"/>
    <w:rsid w:val="000D2204"/>
    <w:rsid w:val="000E4A89"/>
    <w:rsid w:val="0011045D"/>
    <w:rsid w:val="001113DC"/>
    <w:rsid w:val="00151C09"/>
    <w:rsid w:val="00166D28"/>
    <w:rsid w:val="001B530A"/>
    <w:rsid w:val="001B7BF1"/>
    <w:rsid w:val="001B7DCD"/>
    <w:rsid w:val="001C2388"/>
    <w:rsid w:val="00205F15"/>
    <w:rsid w:val="002157CD"/>
    <w:rsid w:val="002457D6"/>
    <w:rsid w:val="00263B7B"/>
    <w:rsid w:val="002B0B73"/>
    <w:rsid w:val="00303DD4"/>
    <w:rsid w:val="00315F7A"/>
    <w:rsid w:val="00322FF9"/>
    <w:rsid w:val="00327256"/>
    <w:rsid w:val="003425F3"/>
    <w:rsid w:val="00346BB9"/>
    <w:rsid w:val="003B572C"/>
    <w:rsid w:val="00413614"/>
    <w:rsid w:val="0041540F"/>
    <w:rsid w:val="00425E89"/>
    <w:rsid w:val="00444B42"/>
    <w:rsid w:val="004C56F2"/>
    <w:rsid w:val="004D2AB9"/>
    <w:rsid w:val="005043CB"/>
    <w:rsid w:val="005150BF"/>
    <w:rsid w:val="00531004"/>
    <w:rsid w:val="005329F5"/>
    <w:rsid w:val="00557B2A"/>
    <w:rsid w:val="005908B2"/>
    <w:rsid w:val="005A2137"/>
    <w:rsid w:val="005C0017"/>
    <w:rsid w:val="005F057C"/>
    <w:rsid w:val="005F494D"/>
    <w:rsid w:val="00622AEE"/>
    <w:rsid w:val="006256D6"/>
    <w:rsid w:val="006318AF"/>
    <w:rsid w:val="00653080"/>
    <w:rsid w:val="006600AA"/>
    <w:rsid w:val="00674134"/>
    <w:rsid w:val="006862A1"/>
    <w:rsid w:val="006A1AA8"/>
    <w:rsid w:val="006C23F6"/>
    <w:rsid w:val="006F0F3B"/>
    <w:rsid w:val="00753CF2"/>
    <w:rsid w:val="007C06A3"/>
    <w:rsid w:val="007C2EA1"/>
    <w:rsid w:val="007C4BE8"/>
    <w:rsid w:val="007D0AEE"/>
    <w:rsid w:val="00845A66"/>
    <w:rsid w:val="00854EFF"/>
    <w:rsid w:val="008629B2"/>
    <w:rsid w:val="009229C9"/>
    <w:rsid w:val="00961C85"/>
    <w:rsid w:val="00987C44"/>
    <w:rsid w:val="00A26B96"/>
    <w:rsid w:val="00A71414"/>
    <w:rsid w:val="00AB1A59"/>
    <w:rsid w:val="00AB5C92"/>
    <w:rsid w:val="00AF12BA"/>
    <w:rsid w:val="00B0565F"/>
    <w:rsid w:val="00B77F52"/>
    <w:rsid w:val="00B915CD"/>
    <w:rsid w:val="00BF41C2"/>
    <w:rsid w:val="00C133E9"/>
    <w:rsid w:val="00C71207"/>
    <w:rsid w:val="00C91F01"/>
    <w:rsid w:val="00CE4C99"/>
    <w:rsid w:val="00D011F6"/>
    <w:rsid w:val="00D20041"/>
    <w:rsid w:val="00DD607E"/>
    <w:rsid w:val="00DE6DC2"/>
    <w:rsid w:val="00DF6CF1"/>
    <w:rsid w:val="00E1752A"/>
    <w:rsid w:val="00E524A6"/>
    <w:rsid w:val="00EF52B3"/>
    <w:rsid w:val="00EF7CB3"/>
    <w:rsid w:val="00F01EE7"/>
    <w:rsid w:val="00F23CF9"/>
    <w:rsid w:val="00F3115F"/>
    <w:rsid w:val="00F661C9"/>
    <w:rsid w:val="00F7641D"/>
    <w:rsid w:val="00F84ED0"/>
    <w:rsid w:val="00F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73"/>
    <w:rPr>
      <w:rFonts w:ascii="CG Omega" w:hAnsi="CG Omega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B7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rFonts w:asciiTheme="minorHAnsi" w:hAnsiTheme="minorHAnsi"/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B7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rFonts w:asciiTheme="minorHAnsi" w:hAnsiTheme="minorHAnsi"/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B73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rFonts w:asciiTheme="minorHAnsi" w:hAnsiTheme="minorHAnsi"/>
      <w:caps/>
      <w:color w:val="243F60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B73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0B73"/>
    <w:pPr>
      <w:pBdr>
        <w:bottom w:val="single" w:sz="6" w:space="1" w:color="4F81BD" w:themeColor="accent1"/>
      </w:pBdr>
      <w:spacing w:before="300"/>
      <w:outlineLvl w:val="4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B73"/>
    <w:pPr>
      <w:pBdr>
        <w:bottom w:val="dotted" w:sz="6" w:space="1" w:color="4F81BD" w:themeColor="accent1"/>
      </w:pBdr>
      <w:spacing w:before="300"/>
      <w:outlineLvl w:val="5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B73"/>
    <w:pPr>
      <w:spacing w:before="300"/>
      <w:outlineLvl w:val="6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B73"/>
    <w:pPr>
      <w:spacing w:before="30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B73"/>
    <w:pPr>
      <w:spacing w:before="300"/>
      <w:outlineLvl w:val="8"/>
    </w:pPr>
    <w:rPr>
      <w:rFonts w:asciiTheme="minorHAnsi" w:hAnsiTheme="minorHAnsi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logo">
    <w:name w:val="OSTC_logo"/>
    <w:basedOn w:val="Normal"/>
    <w:rsid w:val="00346BB9"/>
    <w:pPr>
      <w:jc w:val="right"/>
    </w:pPr>
    <w:rPr>
      <w:rFonts w:ascii="Univers" w:hAnsi="Univers"/>
      <w:sz w:val="16"/>
      <w:lang w:val="en-GB"/>
    </w:rPr>
  </w:style>
  <w:style w:type="paragraph" w:styleId="BodyText">
    <w:name w:val="Body Text"/>
    <w:basedOn w:val="Normal"/>
    <w:rsid w:val="00346BB9"/>
    <w:pPr>
      <w:widowControl w:val="0"/>
      <w:jc w:val="center"/>
    </w:pPr>
    <w:rPr>
      <w:rFonts w:ascii="CG Times" w:hAnsi="CG Times"/>
      <w:b/>
      <w:smallCaps/>
      <w:sz w:val="32"/>
      <w:lang w:val="fr-FR"/>
    </w:rPr>
  </w:style>
  <w:style w:type="paragraph" w:styleId="Header">
    <w:name w:val="header"/>
    <w:basedOn w:val="Normal"/>
    <w:rsid w:val="00346B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46BB9"/>
  </w:style>
  <w:style w:type="table" w:styleId="TableGrid">
    <w:name w:val="Table Grid"/>
    <w:basedOn w:val="TableNormal"/>
    <w:uiPriority w:val="59"/>
    <w:rsid w:val="00346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157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E6DC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2457D6"/>
    <w:pPr>
      <w:spacing w:after="120" w:line="48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2B0B73"/>
    <w:pPr>
      <w:spacing w:before="720"/>
    </w:pPr>
    <w:rPr>
      <w:rFonts w:asciiTheme="minorHAnsi" w:hAnsiTheme="minorHAnsi"/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0B73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B0B7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B0B73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B73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B73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2B0B73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B73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B73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B7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B73"/>
    <w:rPr>
      <w:i/>
      <w:caps/>
      <w:spacing w:val="10"/>
      <w:sz w:val="18"/>
      <w:szCs w:val="18"/>
    </w:rPr>
  </w:style>
  <w:style w:type="paragraph" w:styleId="TOC1">
    <w:name w:val="toc 1"/>
    <w:basedOn w:val="Normal"/>
    <w:next w:val="Normal"/>
    <w:autoRedefine/>
    <w:uiPriority w:val="39"/>
    <w:qFormat/>
    <w:rsid w:val="002B0B73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2B0B73"/>
    <w:pPr>
      <w:ind w:left="220"/>
    </w:pPr>
    <w:rPr>
      <w:rFonts w:asciiTheme="minorHAnsi" w:hAnsiTheme="minorHAnsi" w:cstheme="minorHAnsi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2B0B73"/>
    <w:pPr>
      <w:ind w:left="440"/>
    </w:pPr>
    <w:rPr>
      <w:rFonts w:asciiTheme="minorHAnsi" w:hAnsiTheme="minorHAnsi" w:cstheme="minorHAnsi"/>
      <w:i/>
      <w:iCs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0B73"/>
    <w:rPr>
      <w:b/>
      <w:bCs/>
      <w:color w:val="365F91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B73"/>
    <w:pPr>
      <w:spacing w:after="1000"/>
    </w:pPr>
    <w:rPr>
      <w:rFonts w:asciiTheme="minorHAnsi" w:hAnsiTheme="minorHAnsi"/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B73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B0B73"/>
    <w:rPr>
      <w:b/>
      <w:bCs/>
    </w:rPr>
  </w:style>
  <w:style w:type="character" w:styleId="Emphasis">
    <w:name w:val="Emphasis"/>
    <w:uiPriority w:val="20"/>
    <w:qFormat/>
    <w:rsid w:val="002B0B73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B0B73"/>
    <w:rPr>
      <w:rFonts w:asciiTheme="minorHAnsi" w:hAnsiTheme="minorHAnsi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2B0B7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B0B7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0B73"/>
    <w:rPr>
      <w:rFonts w:asciiTheme="minorHAnsi" w:hAnsiTheme="minorHAnsi"/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2B0B7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B73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rFonts w:asciiTheme="minorHAnsi" w:hAnsiTheme="minorHAnsi"/>
      <w:i/>
      <w:iCs/>
      <w:color w:val="4F81BD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B73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B0B73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B0B73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B0B73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B0B73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B0B73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B73"/>
    <w:pPr>
      <w:outlineLvl w:val="9"/>
    </w:pPr>
    <w:rPr>
      <w:rFonts w:ascii="CG Omega" w:hAnsi="CG Omega"/>
      <w:lang w:bidi="en-US"/>
    </w:rPr>
  </w:style>
  <w:style w:type="character" w:styleId="PlaceholderText">
    <w:name w:val="Placeholder Text"/>
    <w:basedOn w:val="DefaultParagraphFont"/>
    <w:uiPriority w:val="99"/>
    <w:semiHidden/>
    <w:rsid w:val="006600AA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166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04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73"/>
    <w:rPr>
      <w:rFonts w:ascii="CG Omega" w:hAnsi="CG Omega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B7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rFonts w:asciiTheme="minorHAnsi" w:hAnsiTheme="minorHAnsi"/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B7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rFonts w:asciiTheme="minorHAnsi" w:hAnsiTheme="minorHAnsi"/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B73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rFonts w:asciiTheme="minorHAnsi" w:hAnsiTheme="minorHAnsi"/>
      <w:caps/>
      <w:color w:val="243F60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B73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0B73"/>
    <w:pPr>
      <w:pBdr>
        <w:bottom w:val="single" w:sz="6" w:space="1" w:color="4F81BD" w:themeColor="accent1"/>
      </w:pBdr>
      <w:spacing w:before="300"/>
      <w:outlineLvl w:val="4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B73"/>
    <w:pPr>
      <w:pBdr>
        <w:bottom w:val="dotted" w:sz="6" w:space="1" w:color="4F81BD" w:themeColor="accent1"/>
      </w:pBdr>
      <w:spacing w:before="300"/>
      <w:outlineLvl w:val="5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B73"/>
    <w:pPr>
      <w:spacing w:before="300"/>
      <w:outlineLvl w:val="6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B73"/>
    <w:pPr>
      <w:spacing w:before="30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B73"/>
    <w:pPr>
      <w:spacing w:before="300"/>
      <w:outlineLvl w:val="8"/>
    </w:pPr>
    <w:rPr>
      <w:rFonts w:asciiTheme="minorHAnsi" w:hAnsiTheme="minorHAnsi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logo">
    <w:name w:val="OSTC_logo"/>
    <w:basedOn w:val="Normal"/>
    <w:rsid w:val="00346BB9"/>
    <w:pPr>
      <w:jc w:val="right"/>
    </w:pPr>
    <w:rPr>
      <w:rFonts w:ascii="Univers" w:hAnsi="Univers"/>
      <w:sz w:val="16"/>
      <w:lang w:val="en-GB"/>
    </w:rPr>
  </w:style>
  <w:style w:type="paragraph" w:styleId="BodyText">
    <w:name w:val="Body Text"/>
    <w:basedOn w:val="Normal"/>
    <w:rsid w:val="00346BB9"/>
    <w:pPr>
      <w:widowControl w:val="0"/>
      <w:jc w:val="center"/>
    </w:pPr>
    <w:rPr>
      <w:rFonts w:ascii="CG Times" w:hAnsi="CG Times"/>
      <w:b/>
      <w:smallCaps/>
      <w:sz w:val="32"/>
      <w:lang w:val="fr-FR"/>
    </w:rPr>
  </w:style>
  <w:style w:type="paragraph" w:styleId="Header">
    <w:name w:val="header"/>
    <w:basedOn w:val="Normal"/>
    <w:rsid w:val="00346B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46BB9"/>
  </w:style>
  <w:style w:type="table" w:styleId="TableGrid">
    <w:name w:val="Table Grid"/>
    <w:basedOn w:val="TableNormal"/>
    <w:uiPriority w:val="59"/>
    <w:rsid w:val="00346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157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E6DC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2457D6"/>
    <w:pPr>
      <w:spacing w:after="120" w:line="48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2B0B73"/>
    <w:pPr>
      <w:spacing w:before="720"/>
    </w:pPr>
    <w:rPr>
      <w:rFonts w:asciiTheme="minorHAnsi" w:hAnsiTheme="minorHAnsi"/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0B73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B0B7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B0B73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B73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B73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2B0B73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B73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B73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B7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B73"/>
    <w:rPr>
      <w:i/>
      <w:caps/>
      <w:spacing w:val="10"/>
      <w:sz w:val="18"/>
      <w:szCs w:val="18"/>
    </w:rPr>
  </w:style>
  <w:style w:type="paragraph" w:styleId="TOC1">
    <w:name w:val="toc 1"/>
    <w:basedOn w:val="Normal"/>
    <w:next w:val="Normal"/>
    <w:autoRedefine/>
    <w:uiPriority w:val="39"/>
    <w:qFormat/>
    <w:rsid w:val="002B0B73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2B0B73"/>
    <w:pPr>
      <w:ind w:left="220"/>
    </w:pPr>
    <w:rPr>
      <w:rFonts w:asciiTheme="minorHAnsi" w:hAnsiTheme="minorHAnsi" w:cstheme="minorHAnsi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2B0B73"/>
    <w:pPr>
      <w:ind w:left="440"/>
    </w:pPr>
    <w:rPr>
      <w:rFonts w:asciiTheme="minorHAnsi" w:hAnsiTheme="minorHAnsi" w:cstheme="minorHAnsi"/>
      <w:i/>
      <w:iCs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0B73"/>
    <w:rPr>
      <w:b/>
      <w:bCs/>
      <w:color w:val="365F91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B73"/>
    <w:pPr>
      <w:spacing w:after="1000"/>
    </w:pPr>
    <w:rPr>
      <w:rFonts w:asciiTheme="minorHAnsi" w:hAnsiTheme="minorHAnsi"/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B73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B0B73"/>
    <w:rPr>
      <w:b/>
      <w:bCs/>
    </w:rPr>
  </w:style>
  <w:style w:type="character" w:styleId="Emphasis">
    <w:name w:val="Emphasis"/>
    <w:uiPriority w:val="20"/>
    <w:qFormat/>
    <w:rsid w:val="002B0B73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B0B73"/>
    <w:rPr>
      <w:rFonts w:asciiTheme="minorHAnsi" w:hAnsiTheme="minorHAnsi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2B0B7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B0B7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0B73"/>
    <w:rPr>
      <w:rFonts w:asciiTheme="minorHAnsi" w:hAnsiTheme="minorHAnsi"/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2B0B7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B73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rFonts w:asciiTheme="minorHAnsi" w:hAnsiTheme="minorHAnsi"/>
      <w:i/>
      <w:iCs/>
      <w:color w:val="4F81BD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B73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B0B73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B0B73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B0B73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B0B73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B0B73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B73"/>
    <w:pPr>
      <w:outlineLvl w:val="9"/>
    </w:pPr>
    <w:rPr>
      <w:rFonts w:ascii="CG Omega" w:hAnsi="CG Omega"/>
      <w:lang w:bidi="en-US"/>
    </w:rPr>
  </w:style>
  <w:style w:type="character" w:styleId="PlaceholderText">
    <w:name w:val="Placeholder Text"/>
    <w:basedOn w:val="DefaultParagraphFont"/>
    <w:uiPriority w:val="99"/>
    <w:semiHidden/>
    <w:rsid w:val="006600AA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166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04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RAIN_call@belspo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340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programme</vt:lpstr>
    </vt:vector>
  </TitlesOfParts>
  <Company>SSTC - DWTC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programme</dc:title>
  <dc:creator>Cox</dc:creator>
  <cp:lastModifiedBy>FIERENS Anne</cp:lastModifiedBy>
  <cp:revision>9</cp:revision>
  <cp:lastPrinted>2013-01-28T10:44:00Z</cp:lastPrinted>
  <dcterms:created xsi:type="dcterms:W3CDTF">2016-03-24T13:40:00Z</dcterms:created>
  <dcterms:modified xsi:type="dcterms:W3CDTF">2016-05-03T13:37:00Z</dcterms:modified>
</cp:coreProperties>
</file>